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9" w:type="pct"/>
        <w:tblInd w:w="-5" w:type="dxa"/>
        <w:tblLook w:val="04A0" w:firstRow="1" w:lastRow="0" w:firstColumn="1" w:lastColumn="0" w:noHBand="0" w:noVBand="1"/>
      </w:tblPr>
      <w:tblGrid>
        <w:gridCol w:w="2553"/>
        <w:gridCol w:w="7227"/>
      </w:tblGrid>
      <w:tr w:rsidR="00AB6DBC" w:rsidRPr="007459AC" w14:paraId="34C76BD3" w14:textId="77777777" w:rsidTr="00F563DE">
        <w:trPr>
          <w:trHeight w:val="510"/>
        </w:trPr>
        <w:tc>
          <w:tcPr>
            <w:tcW w:w="1305" w:type="pct"/>
            <w:shd w:val="clear" w:color="auto" w:fill="E7E6E6" w:themeFill="background2"/>
            <w:vAlign w:val="center"/>
          </w:tcPr>
          <w:p w14:paraId="580EE1EF" w14:textId="5BAF78B8" w:rsidR="00BB393C" w:rsidRPr="000C6B14" w:rsidRDefault="00BB393C" w:rsidP="0059224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eastAsia="en-AU"/>
              </w:rPr>
            </w:pPr>
            <w:r w:rsidRPr="000C6B14">
              <w:rPr>
                <w:rFonts w:cstheme="minorHAnsi"/>
                <w:b/>
                <w:bCs/>
                <w:sz w:val="20"/>
                <w:szCs w:val="20"/>
                <w:lang w:eastAsia="en-AU"/>
              </w:rPr>
              <w:t>Position Title</w:t>
            </w:r>
          </w:p>
        </w:tc>
        <w:tc>
          <w:tcPr>
            <w:tcW w:w="3695" w:type="pct"/>
            <w:vAlign w:val="center"/>
          </w:tcPr>
          <w:p w14:paraId="4DFE6DCF" w14:textId="6E09E271" w:rsidR="00BB393C" w:rsidRPr="000C6B14" w:rsidRDefault="00BD58FE" w:rsidP="0059224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eastAsia="en-AU"/>
              </w:rPr>
            </w:pPr>
            <w:r w:rsidRPr="000C6B14">
              <w:rPr>
                <w:rFonts w:cstheme="minorHAnsi"/>
                <w:b/>
                <w:bCs/>
                <w:sz w:val="20"/>
                <w:szCs w:val="20"/>
                <w:lang w:eastAsia="en-AU"/>
              </w:rPr>
              <w:t xml:space="preserve">Head of </w:t>
            </w:r>
            <w:r w:rsidR="00E2638A" w:rsidRPr="000C6B14">
              <w:rPr>
                <w:rFonts w:cstheme="minorHAnsi"/>
                <w:b/>
                <w:bCs/>
                <w:sz w:val="20"/>
                <w:szCs w:val="20"/>
                <w:lang w:eastAsia="en-AU"/>
              </w:rPr>
              <w:t>Stage</w:t>
            </w:r>
            <w:r w:rsidR="00DE09EE">
              <w:rPr>
                <w:rFonts w:cstheme="minorHAnsi"/>
                <w:b/>
                <w:bCs/>
                <w:sz w:val="20"/>
                <w:szCs w:val="20"/>
                <w:lang w:eastAsia="en-AU"/>
              </w:rPr>
              <w:t xml:space="preserve"> (Junior School)</w:t>
            </w:r>
          </w:p>
        </w:tc>
      </w:tr>
      <w:tr w:rsidR="00AB6DBC" w:rsidRPr="007459AC" w14:paraId="028152C0" w14:textId="77777777" w:rsidTr="00F563DE">
        <w:trPr>
          <w:trHeight w:val="510"/>
        </w:trPr>
        <w:tc>
          <w:tcPr>
            <w:tcW w:w="1305" w:type="pct"/>
            <w:shd w:val="clear" w:color="auto" w:fill="E7E6E6" w:themeFill="background2"/>
            <w:vAlign w:val="center"/>
          </w:tcPr>
          <w:p w14:paraId="61805E62" w14:textId="77777777" w:rsidR="00BB393C" w:rsidRPr="000C6B14" w:rsidRDefault="00BB393C" w:rsidP="0059224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eastAsia="en-AU"/>
              </w:rPr>
            </w:pPr>
            <w:r w:rsidRPr="000C6B14">
              <w:rPr>
                <w:rFonts w:cstheme="minorHAnsi"/>
                <w:b/>
                <w:bCs/>
                <w:sz w:val="20"/>
                <w:szCs w:val="20"/>
                <w:lang w:eastAsia="en-AU"/>
              </w:rPr>
              <w:t>School/Faculty</w:t>
            </w:r>
          </w:p>
        </w:tc>
        <w:tc>
          <w:tcPr>
            <w:tcW w:w="3695" w:type="pct"/>
            <w:vAlign w:val="center"/>
          </w:tcPr>
          <w:p w14:paraId="14B1C28D" w14:textId="75EEFA6C" w:rsidR="00BB393C" w:rsidRPr="000C6B14" w:rsidRDefault="00DE09EE" w:rsidP="00592248">
            <w:pPr>
              <w:spacing w:line="360" w:lineRule="auto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 xml:space="preserve">Junior </w:t>
            </w:r>
            <w:r w:rsidR="0035126B">
              <w:rPr>
                <w:rFonts w:cstheme="minorHAnsi"/>
                <w:sz w:val="20"/>
                <w:szCs w:val="20"/>
                <w:lang w:eastAsia="en-AU"/>
              </w:rPr>
              <w:t>School</w:t>
            </w:r>
          </w:p>
        </w:tc>
      </w:tr>
      <w:tr w:rsidR="00AB6DBC" w:rsidRPr="007459AC" w14:paraId="5BD19F0C" w14:textId="77777777" w:rsidTr="00F563DE">
        <w:trPr>
          <w:trHeight w:val="510"/>
        </w:trPr>
        <w:tc>
          <w:tcPr>
            <w:tcW w:w="1305" w:type="pct"/>
            <w:shd w:val="clear" w:color="auto" w:fill="E7E6E6" w:themeFill="background2"/>
            <w:vAlign w:val="center"/>
          </w:tcPr>
          <w:p w14:paraId="365033B7" w14:textId="77777777" w:rsidR="00BB393C" w:rsidRPr="000C6B14" w:rsidRDefault="00BB393C" w:rsidP="0059224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eastAsia="en-AU"/>
              </w:rPr>
            </w:pPr>
            <w:r w:rsidRPr="000C6B14">
              <w:rPr>
                <w:rFonts w:cstheme="minorHAnsi"/>
                <w:b/>
                <w:bCs/>
                <w:sz w:val="20"/>
                <w:szCs w:val="20"/>
                <w:lang w:eastAsia="en-AU"/>
              </w:rPr>
              <w:t>Reports To</w:t>
            </w:r>
          </w:p>
        </w:tc>
        <w:tc>
          <w:tcPr>
            <w:tcW w:w="3695" w:type="pct"/>
            <w:vAlign w:val="center"/>
          </w:tcPr>
          <w:p w14:paraId="3DDCD484" w14:textId="4D022AAC" w:rsidR="00BB393C" w:rsidRPr="000C6B14" w:rsidRDefault="00DE09EE" w:rsidP="00592248">
            <w:pPr>
              <w:spacing w:line="360" w:lineRule="auto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>Head of Junior School</w:t>
            </w:r>
            <w:r w:rsidR="00830242" w:rsidRPr="000C6B14">
              <w:rPr>
                <w:rFonts w:cstheme="minorHAns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AB6DBC" w:rsidRPr="007459AC" w14:paraId="6C48DE50" w14:textId="77777777" w:rsidTr="00F563DE">
        <w:trPr>
          <w:trHeight w:val="510"/>
        </w:trPr>
        <w:tc>
          <w:tcPr>
            <w:tcW w:w="1305" w:type="pct"/>
            <w:shd w:val="clear" w:color="auto" w:fill="E7E6E6" w:themeFill="background2"/>
            <w:vAlign w:val="center"/>
          </w:tcPr>
          <w:p w14:paraId="13CF7A0F" w14:textId="77777777" w:rsidR="00BB393C" w:rsidRPr="000C6B14" w:rsidRDefault="00BB393C" w:rsidP="0059224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eastAsia="en-AU"/>
              </w:rPr>
            </w:pPr>
            <w:r w:rsidRPr="000C6B14">
              <w:rPr>
                <w:rFonts w:cstheme="minorHAnsi"/>
                <w:b/>
                <w:bCs/>
                <w:sz w:val="20"/>
                <w:szCs w:val="20"/>
                <w:lang w:eastAsia="en-AU"/>
              </w:rPr>
              <w:t>Award</w:t>
            </w:r>
          </w:p>
        </w:tc>
        <w:sdt>
          <w:sdtPr>
            <w:rPr>
              <w:rFonts w:cstheme="minorHAnsi"/>
              <w:sz w:val="20"/>
              <w:szCs w:val="20"/>
              <w:lang w:eastAsia="en-AU"/>
            </w:rPr>
            <w:alias w:val="Award"/>
            <w:tag w:val="Award"/>
            <w:id w:val="356471660"/>
            <w:placeholder>
              <w:docPart w:val="D60818FA6F8340BF96271FC3675CB030"/>
            </w:placeholder>
            <w:comboBox>
              <w:listItem w:value="Choose an item."/>
              <w:listItem w:displayText="Independent Schools NSW/ACT Standards Model (Teachers) Multi-Enterprise Agreement 2017" w:value="Independent Schools NSW/ACT Standards Model (Teachers) Multi-Enterprise Agreement 2017"/>
              <w:listItem w:displayText="Independent Schools NSW (Support and Operational Staff) Multi-Enterprise Agreement 2017" w:value="Independent Schools NSW (Support and Operational Staff) Multi-Enterprise Agreement 2017"/>
              <w:listItem w:displayText="Educational Services (Schools) General Staff Award 2020" w:value="Educational Services (Schools) General Staff Award 2020"/>
            </w:comboBox>
          </w:sdtPr>
          <w:sdtContent>
            <w:tc>
              <w:tcPr>
                <w:tcW w:w="3695" w:type="pct"/>
                <w:vAlign w:val="center"/>
              </w:tcPr>
              <w:p w14:paraId="198A5E1B" w14:textId="1E180F4B" w:rsidR="00BB393C" w:rsidRPr="000C6B14" w:rsidRDefault="00525F5F" w:rsidP="00592248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eastAsia="en-AU"/>
                  </w:rPr>
                </w:pPr>
                <w:r>
                  <w:rPr>
                    <w:rFonts w:cstheme="minorHAnsi"/>
                    <w:sz w:val="20"/>
                    <w:szCs w:val="20"/>
                    <w:lang w:eastAsia="en-AU"/>
                  </w:rPr>
                  <w:t>Independent Schools NSW/ACT Standards Model (Teachers) Multi-Enterprise Agreement 20</w:t>
                </w:r>
                <w:r w:rsidR="00DE09EE">
                  <w:rPr>
                    <w:rFonts w:cstheme="minorHAnsi"/>
                    <w:sz w:val="20"/>
                    <w:szCs w:val="20"/>
                    <w:lang w:eastAsia="en-AU"/>
                  </w:rPr>
                  <w:t>21</w:t>
                </w:r>
              </w:p>
            </w:tc>
          </w:sdtContent>
        </w:sdt>
      </w:tr>
      <w:tr w:rsidR="00AB6DBC" w:rsidRPr="007459AC" w14:paraId="1B2F7B0B" w14:textId="77777777" w:rsidTr="00F563DE">
        <w:trPr>
          <w:trHeight w:val="510"/>
        </w:trPr>
        <w:tc>
          <w:tcPr>
            <w:tcW w:w="1305" w:type="pct"/>
            <w:shd w:val="clear" w:color="auto" w:fill="E7E6E6" w:themeFill="background2"/>
            <w:vAlign w:val="center"/>
          </w:tcPr>
          <w:p w14:paraId="42859F38" w14:textId="77777777" w:rsidR="00BB393C" w:rsidRPr="000C6B14" w:rsidRDefault="00BB393C" w:rsidP="0059224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eastAsia="en-AU"/>
              </w:rPr>
            </w:pPr>
            <w:r w:rsidRPr="000C6B14">
              <w:rPr>
                <w:rFonts w:cstheme="minorHAnsi"/>
                <w:b/>
                <w:bCs/>
                <w:sz w:val="20"/>
                <w:szCs w:val="20"/>
                <w:lang w:eastAsia="en-AU"/>
              </w:rPr>
              <w:t>Classification</w:t>
            </w:r>
          </w:p>
        </w:tc>
        <w:tc>
          <w:tcPr>
            <w:tcW w:w="3695" w:type="pct"/>
            <w:vAlign w:val="center"/>
          </w:tcPr>
          <w:p w14:paraId="1B3A0070" w14:textId="34918502" w:rsidR="00BB393C" w:rsidRPr="000C6B14" w:rsidRDefault="00501AFB" w:rsidP="00592248">
            <w:pPr>
              <w:spacing w:line="360" w:lineRule="auto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 xml:space="preserve">Relevant MEA Classificaton + </w:t>
            </w:r>
            <w:r w:rsidR="00DE09EE">
              <w:rPr>
                <w:rFonts w:cstheme="minorHAnsi"/>
                <w:sz w:val="20"/>
                <w:szCs w:val="20"/>
                <w:lang w:eastAsia="en-AU"/>
              </w:rPr>
              <w:t>Leadership Level 2</w:t>
            </w:r>
          </w:p>
        </w:tc>
      </w:tr>
      <w:tr w:rsidR="00AB6DBC" w:rsidRPr="007459AC" w14:paraId="2BF30608" w14:textId="77777777" w:rsidTr="00F563DE">
        <w:trPr>
          <w:trHeight w:val="510"/>
        </w:trPr>
        <w:tc>
          <w:tcPr>
            <w:tcW w:w="1305" w:type="pct"/>
            <w:shd w:val="clear" w:color="auto" w:fill="E7E6E6" w:themeFill="background2"/>
            <w:vAlign w:val="center"/>
          </w:tcPr>
          <w:p w14:paraId="13E0F474" w14:textId="77777777" w:rsidR="00BB393C" w:rsidRPr="000C6B14" w:rsidRDefault="00BB393C" w:rsidP="0059224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eastAsia="en-AU"/>
              </w:rPr>
            </w:pPr>
            <w:r w:rsidRPr="000C6B14">
              <w:rPr>
                <w:rFonts w:cstheme="minorHAnsi"/>
                <w:b/>
                <w:bCs/>
                <w:sz w:val="20"/>
                <w:szCs w:val="20"/>
                <w:lang w:eastAsia="en-AU"/>
              </w:rPr>
              <w:t>Date Last Reviewed</w:t>
            </w:r>
          </w:p>
        </w:tc>
        <w:tc>
          <w:tcPr>
            <w:tcW w:w="3695" w:type="pct"/>
            <w:vAlign w:val="center"/>
          </w:tcPr>
          <w:sdt>
            <w:sdtPr>
              <w:rPr>
                <w:rFonts w:cstheme="minorHAnsi"/>
                <w:sz w:val="20"/>
                <w:szCs w:val="20"/>
                <w:lang w:eastAsia="en-AU"/>
              </w:rPr>
              <w:alias w:val="Date last reviewed"/>
              <w:tag w:val="Date last reviewed"/>
              <w:id w:val="-2052758082"/>
              <w:placeholder>
                <w:docPart w:val="80F2AE2E2A864D0BA407A96624761ABE"/>
              </w:placeholder>
              <w:date w:fullDate="2022-09-12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p w14:paraId="380ED44B" w14:textId="7E15077C" w:rsidR="00BB393C" w:rsidRPr="000C6B14" w:rsidRDefault="00EC4B13" w:rsidP="00592248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eastAsia="en-AU"/>
                  </w:rPr>
                </w:pPr>
                <w:r>
                  <w:rPr>
                    <w:rFonts w:cstheme="minorHAnsi"/>
                    <w:sz w:val="20"/>
                    <w:szCs w:val="20"/>
                    <w:lang w:eastAsia="en-AU"/>
                  </w:rPr>
                  <w:t>12</w:t>
                </w:r>
                <w:r w:rsidR="00DE09EE">
                  <w:rPr>
                    <w:rFonts w:cstheme="minorHAnsi"/>
                    <w:sz w:val="20"/>
                    <w:szCs w:val="20"/>
                    <w:lang w:eastAsia="en-AU"/>
                  </w:rPr>
                  <w:t xml:space="preserve"> </w:t>
                </w:r>
                <w:r>
                  <w:rPr>
                    <w:rFonts w:cstheme="minorHAnsi"/>
                    <w:sz w:val="20"/>
                    <w:szCs w:val="20"/>
                    <w:lang w:eastAsia="en-AU"/>
                  </w:rPr>
                  <w:t xml:space="preserve">September </w:t>
                </w:r>
                <w:r w:rsidR="00DE09EE">
                  <w:rPr>
                    <w:rFonts w:cstheme="minorHAnsi"/>
                    <w:sz w:val="20"/>
                    <w:szCs w:val="20"/>
                    <w:lang w:eastAsia="en-AU"/>
                  </w:rPr>
                  <w:t>2022</w:t>
                </w:r>
              </w:p>
            </w:sdtContent>
          </w:sdt>
        </w:tc>
      </w:tr>
    </w:tbl>
    <w:p w14:paraId="253B3102" w14:textId="4FB6117F" w:rsidR="00BB393C" w:rsidRPr="000C6B14" w:rsidRDefault="00BB393C" w:rsidP="00BB393C">
      <w:pPr>
        <w:spacing w:after="0"/>
        <w:jc w:val="both"/>
        <w:rPr>
          <w:rFonts w:cstheme="minorHAnsi"/>
          <w:sz w:val="20"/>
          <w:szCs w:val="20"/>
        </w:rPr>
      </w:pPr>
    </w:p>
    <w:p w14:paraId="16CA035D" w14:textId="77777777" w:rsidR="00D23923" w:rsidRPr="000C6B14" w:rsidRDefault="00D23923" w:rsidP="00BB393C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AB6DBC" w:rsidRPr="00C63821" w14:paraId="5B73EA0D" w14:textId="77777777" w:rsidTr="00DC37C5">
        <w:trPr>
          <w:trHeight w:val="466"/>
        </w:trPr>
        <w:tc>
          <w:tcPr>
            <w:tcW w:w="11908" w:type="dxa"/>
            <w:shd w:val="clear" w:color="auto" w:fill="44546A" w:themeFill="text2"/>
            <w:vAlign w:val="center"/>
          </w:tcPr>
          <w:p w14:paraId="6AD3D3DE" w14:textId="77777777" w:rsidR="00BB393C" w:rsidRPr="00C63821" w:rsidRDefault="00BB393C" w:rsidP="00941B3B">
            <w:pPr>
              <w:spacing w:line="259" w:lineRule="auto"/>
              <w:ind w:left="1028"/>
              <w:rPr>
                <w:rFonts w:cstheme="minorHAnsi"/>
                <w:b/>
                <w:bCs/>
                <w:sz w:val="28"/>
                <w:szCs w:val="28"/>
                <w:lang w:eastAsia="en-AU"/>
              </w:rPr>
            </w:pPr>
            <w:r w:rsidRPr="00C638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POSITION DETAILS</w:t>
            </w:r>
          </w:p>
        </w:tc>
      </w:tr>
    </w:tbl>
    <w:p w14:paraId="546CF520" w14:textId="77777777" w:rsidR="00D038DF" w:rsidRPr="000C6B14" w:rsidRDefault="00D038DF" w:rsidP="00D038DF">
      <w:pPr>
        <w:rPr>
          <w:rFonts w:cstheme="minorHAnsi"/>
          <w:sz w:val="20"/>
          <w:szCs w:val="20"/>
          <w:lang w:val="en-US"/>
        </w:rPr>
      </w:pPr>
    </w:p>
    <w:p w14:paraId="4731C54A" w14:textId="07CD1012" w:rsidR="007B396B" w:rsidRPr="000C6B14" w:rsidRDefault="00984E9F" w:rsidP="00C75D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 xml:space="preserve">Junior School </w:t>
      </w:r>
      <w:r w:rsidR="00D2438E" w:rsidRPr="000C6B14">
        <w:rPr>
          <w:rFonts w:cstheme="minorHAnsi"/>
          <w:sz w:val="20"/>
          <w:szCs w:val="20"/>
          <w:lang w:val="en-US"/>
        </w:rPr>
        <w:t>Head</w:t>
      </w:r>
      <w:r>
        <w:rPr>
          <w:rFonts w:cstheme="minorHAnsi"/>
          <w:sz w:val="20"/>
          <w:szCs w:val="20"/>
          <w:lang w:val="en-US"/>
        </w:rPr>
        <w:t>s</w:t>
      </w:r>
      <w:r w:rsidR="00D2438E" w:rsidRPr="000C6B14">
        <w:rPr>
          <w:rFonts w:cstheme="minorHAnsi"/>
          <w:sz w:val="20"/>
          <w:szCs w:val="20"/>
          <w:lang w:val="en-US"/>
        </w:rPr>
        <w:t xml:space="preserve"> of Stage </w:t>
      </w:r>
      <w:r>
        <w:rPr>
          <w:rFonts w:cstheme="minorHAnsi"/>
          <w:sz w:val="20"/>
          <w:szCs w:val="20"/>
          <w:lang w:val="en-US"/>
        </w:rPr>
        <w:t xml:space="preserve">are </w:t>
      </w:r>
      <w:r w:rsidR="00D2438E" w:rsidRPr="000C6B14">
        <w:rPr>
          <w:rFonts w:cstheme="minorHAnsi"/>
          <w:sz w:val="20"/>
          <w:szCs w:val="20"/>
          <w:lang w:val="en-US"/>
        </w:rPr>
        <w:t xml:space="preserve">accountable for the overall academic welfare, personal growth and development, and behaviour management of all students </w:t>
      </w:r>
      <w:r>
        <w:rPr>
          <w:rFonts w:cstheme="minorHAnsi"/>
          <w:sz w:val="20"/>
          <w:szCs w:val="20"/>
          <w:lang w:val="en-US"/>
        </w:rPr>
        <w:t>within either Stage 1, 2 or 3</w:t>
      </w:r>
      <w:r w:rsidR="00D2438E" w:rsidRPr="000C6B14">
        <w:rPr>
          <w:rFonts w:cstheme="minorHAnsi"/>
          <w:sz w:val="20"/>
          <w:szCs w:val="20"/>
          <w:lang w:val="en-US"/>
        </w:rPr>
        <w:t xml:space="preserve">. </w:t>
      </w:r>
      <w:r w:rsidR="00756BE7" w:rsidRPr="0091443B">
        <w:rPr>
          <w:rFonts w:cstheme="minorHAnsi"/>
          <w:sz w:val="20"/>
          <w:szCs w:val="20"/>
        </w:rPr>
        <w:t>The Head of Stage embraces and advocates for the Hunter Valley Grammar School (HVGS) mission and vision</w:t>
      </w:r>
      <w:r w:rsidR="00EC4B13">
        <w:rPr>
          <w:rFonts w:cstheme="minorHAnsi"/>
          <w:sz w:val="20"/>
          <w:szCs w:val="20"/>
        </w:rPr>
        <w:t>,</w:t>
      </w:r>
      <w:r w:rsidR="00756BE7" w:rsidRPr="0091443B">
        <w:rPr>
          <w:rFonts w:cstheme="minorHAnsi"/>
          <w:sz w:val="20"/>
          <w:szCs w:val="20"/>
        </w:rPr>
        <w:t xml:space="preserve"> and partners with parents to support the educational </w:t>
      </w:r>
      <w:r>
        <w:rPr>
          <w:rFonts w:cstheme="minorHAnsi"/>
          <w:sz w:val="20"/>
          <w:szCs w:val="20"/>
        </w:rPr>
        <w:t xml:space="preserve">and wellbeing </w:t>
      </w:r>
      <w:r w:rsidR="00756BE7" w:rsidRPr="0091443B">
        <w:rPr>
          <w:rFonts w:cstheme="minorHAnsi"/>
          <w:sz w:val="20"/>
          <w:szCs w:val="20"/>
        </w:rPr>
        <w:t xml:space="preserve">outcomes of all students in the </w:t>
      </w:r>
      <w:r w:rsidR="00756BE7" w:rsidRPr="00F603A5">
        <w:rPr>
          <w:rFonts w:cstheme="minorHAnsi"/>
          <w:sz w:val="20"/>
          <w:szCs w:val="20"/>
        </w:rPr>
        <w:t>Stage.</w:t>
      </w:r>
      <w:r w:rsidR="00756BE7">
        <w:rPr>
          <w:rFonts w:cstheme="minorHAnsi"/>
          <w:sz w:val="20"/>
          <w:szCs w:val="20"/>
        </w:rPr>
        <w:t xml:space="preserve"> </w:t>
      </w:r>
      <w:r w:rsidR="00D2438E" w:rsidRPr="000C6B14">
        <w:rPr>
          <w:rFonts w:cstheme="minorHAnsi"/>
          <w:sz w:val="20"/>
          <w:szCs w:val="20"/>
          <w:lang w:val="en-US"/>
        </w:rPr>
        <w:t xml:space="preserve">The Head of Stage </w:t>
      </w:r>
      <w:r w:rsidR="0080668A">
        <w:rPr>
          <w:rFonts w:cstheme="minorHAnsi"/>
          <w:sz w:val="20"/>
          <w:szCs w:val="20"/>
          <w:lang w:val="en-US"/>
        </w:rPr>
        <w:t xml:space="preserve">supports and leads the homeroom teachers on that stage, </w:t>
      </w:r>
      <w:r w:rsidR="00C75D73">
        <w:rPr>
          <w:rFonts w:cstheme="minorHAnsi"/>
          <w:sz w:val="20"/>
          <w:szCs w:val="20"/>
          <w:lang w:val="en-US"/>
        </w:rPr>
        <w:t xml:space="preserve">is a member of the Junior School Leadership Team, and is </w:t>
      </w:r>
      <w:r w:rsidR="00D2438E" w:rsidRPr="00824E23">
        <w:rPr>
          <w:rFonts w:cstheme="minorHAnsi"/>
          <w:sz w:val="20"/>
          <w:szCs w:val="20"/>
          <w:lang w:val="en-US"/>
        </w:rPr>
        <w:t xml:space="preserve">directly responsible to the </w:t>
      </w:r>
      <w:r w:rsidR="00C75D73">
        <w:rPr>
          <w:rFonts w:cstheme="minorHAnsi"/>
          <w:sz w:val="20"/>
          <w:szCs w:val="20"/>
          <w:lang w:val="en-US"/>
        </w:rPr>
        <w:t>Head of Junior School</w:t>
      </w:r>
      <w:r w:rsidR="008F2D59" w:rsidRPr="00824E23">
        <w:rPr>
          <w:rFonts w:cstheme="minorHAnsi"/>
          <w:sz w:val="20"/>
          <w:szCs w:val="20"/>
          <w:lang w:val="en-US"/>
        </w:rPr>
        <w:t xml:space="preserve">. </w:t>
      </w:r>
      <w:r w:rsidR="00D2438E" w:rsidRPr="00824E23">
        <w:rPr>
          <w:rFonts w:cstheme="minorHAnsi"/>
          <w:sz w:val="20"/>
          <w:szCs w:val="20"/>
          <w:lang w:val="en-US"/>
        </w:rPr>
        <w:t xml:space="preserve">This role </w:t>
      </w:r>
      <w:r w:rsidR="00C75D73">
        <w:rPr>
          <w:rFonts w:cstheme="minorHAnsi"/>
          <w:sz w:val="20"/>
          <w:szCs w:val="20"/>
          <w:lang w:val="en-US"/>
        </w:rPr>
        <w:t>encompasses curriculum, pedagogical, and wellbeing priorities, reflective of a holistic approach to primary school leadership.</w:t>
      </w:r>
    </w:p>
    <w:p w14:paraId="0E17F771" w14:textId="77777777" w:rsidR="00BB393C" w:rsidRPr="000C6B14" w:rsidRDefault="00BB393C" w:rsidP="00BB393C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AB6DBC" w:rsidRPr="00C63821" w14:paraId="68D75649" w14:textId="77777777" w:rsidTr="00DC37C5">
        <w:trPr>
          <w:trHeight w:val="466"/>
        </w:trPr>
        <w:tc>
          <w:tcPr>
            <w:tcW w:w="11908" w:type="dxa"/>
            <w:shd w:val="clear" w:color="auto" w:fill="44546A" w:themeFill="text2"/>
            <w:vAlign w:val="center"/>
          </w:tcPr>
          <w:p w14:paraId="487C6FBC" w14:textId="3FA30CC8" w:rsidR="00BB393C" w:rsidRPr="00C63821" w:rsidRDefault="00BB393C" w:rsidP="00941B3B">
            <w:pPr>
              <w:spacing w:line="259" w:lineRule="auto"/>
              <w:ind w:left="1028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C6382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KEY ACCOUNTABILITIES </w:t>
            </w:r>
          </w:p>
        </w:tc>
      </w:tr>
    </w:tbl>
    <w:p w14:paraId="28162A4E" w14:textId="77777777" w:rsidR="00BB393C" w:rsidRPr="000C6B14" w:rsidRDefault="00BB393C" w:rsidP="00BB393C">
      <w:pPr>
        <w:spacing w:after="0"/>
        <w:jc w:val="both"/>
        <w:rPr>
          <w:rFonts w:cstheme="minorHAnsi"/>
          <w:sz w:val="20"/>
          <w:szCs w:val="20"/>
        </w:rPr>
      </w:pPr>
    </w:p>
    <w:p w14:paraId="5C46BAC3" w14:textId="77777777" w:rsidR="00D038DF" w:rsidRPr="000C6B14" w:rsidRDefault="00FB48F8" w:rsidP="00D038DF">
      <w:p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 w:rsidRPr="000C6B14">
        <w:rPr>
          <w:rFonts w:cstheme="minorHAnsi"/>
          <w:b/>
          <w:bCs/>
          <w:sz w:val="20"/>
          <w:szCs w:val="20"/>
          <w:lang w:val="en-US"/>
        </w:rPr>
        <w:t xml:space="preserve">Leadership </w:t>
      </w:r>
    </w:p>
    <w:p w14:paraId="7956D6FE" w14:textId="58ADB789" w:rsidR="00BC01AA" w:rsidRPr="00DE4ED5" w:rsidRDefault="00BC01AA" w:rsidP="004F4732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sz w:val="20"/>
          <w:szCs w:val="20"/>
          <w:lang w:val="en-US"/>
        </w:rPr>
      </w:pPr>
      <w:r w:rsidRPr="00DE4ED5">
        <w:rPr>
          <w:rFonts w:cstheme="minorHAnsi"/>
          <w:sz w:val="20"/>
          <w:szCs w:val="20"/>
          <w:lang w:val="en-US"/>
        </w:rPr>
        <w:t xml:space="preserve">Develop and lead the agenda and determine priorities for staff meetings with the Stage </w:t>
      </w:r>
      <w:r w:rsidR="000730DA">
        <w:rPr>
          <w:rFonts w:cstheme="minorHAnsi"/>
          <w:sz w:val="20"/>
          <w:szCs w:val="20"/>
          <w:lang w:val="en-US"/>
        </w:rPr>
        <w:t xml:space="preserve">members, </w:t>
      </w:r>
      <w:r w:rsidRPr="00DE4ED5">
        <w:rPr>
          <w:rFonts w:cstheme="minorHAnsi"/>
          <w:sz w:val="20"/>
          <w:szCs w:val="20"/>
          <w:lang w:val="en-US"/>
        </w:rPr>
        <w:t xml:space="preserve">in partnership with the Head of </w:t>
      </w:r>
      <w:r w:rsidR="000730DA">
        <w:rPr>
          <w:rFonts w:cstheme="minorHAnsi"/>
          <w:sz w:val="20"/>
          <w:szCs w:val="20"/>
          <w:lang w:val="en-US"/>
        </w:rPr>
        <w:t xml:space="preserve">Junior </w:t>
      </w:r>
      <w:r w:rsidRPr="00DE4ED5">
        <w:rPr>
          <w:rFonts w:cstheme="minorHAnsi"/>
          <w:sz w:val="20"/>
          <w:szCs w:val="20"/>
          <w:lang w:val="en-US"/>
        </w:rPr>
        <w:t>School</w:t>
      </w:r>
      <w:r w:rsidR="000730DA">
        <w:rPr>
          <w:rFonts w:cstheme="minorHAnsi"/>
          <w:sz w:val="20"/>
          <w:szCs w:val="20"/>
          <w:lang w:val="en-US"/>
        </w:rPr>
        <w:t xml:space="preserve"> and Head of Curriculum (Junior School)</w:t>
      </w:r>
      <w:r w:rsidR="00750691">
        <w:rPr>
          <w:rFonts w:cstheme="minorHAnsi"/>
          <w:sz w:val="20"/>
          <w:szCs w:val="20"/>
          <w:lang w:val="en-US"/>
        </w:rPr>
        <w:t>.</w:t>
      </w:r>
    </w:p>
    <w:p w14:paraId="5B04B793" w14:textId="6D93C306" w:rsidR="000F6F1E" w:rsidRPr="00DE4ED5" w:rsidRDefault="000F6F1E" w:rsidP="004F4732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sz w:val="20"/>
          <w:szCs w:val="20"/>
          <w:lang w:val="en-US"/>
        </w:rPr>
      </w:pPr>
      <w:r w:rsidRPr="00DE4ED5">
        <w:rPr>
          <w:rFonts w:cstheme="minorHAnsi"/>
          <w:sz w:val="20"/>
          <w:szCs w:val="20"/>
          <w:lang w:val="en-US"/>
        </w:rPr>
        <w:t xml:space="preserve">Develop a tone, climate and culture within </w:t>
      </w:r>
      <w:r w:rsidR="000730DA">
        <w:rPr>
          <w:rFonts w:cstheme="minorHAnsi"/>
          <w:sz w:val="20"/>
          <w:szCs w:val="20"/>
          <w:lang w:val="en-US"/>
        </w:rPr>
        <w:t xml:space="preserve">the </w:t>
      </w:r>
      <w:r w:rsidRPr="00DE4ED5">
        <w:rPr>
          <w:rFonts w:cstheme="minorHAnsi"/>
          <w:sz w:val="20"/>
          <w:szCs w:val="20"/>
          <w:lang w:val="en-US"/>
        </w:rPr>
        <w:t>Stage that sets high expectations for all students</w:t>
      </w:r>
      <w:r w:rsidR="00750691">
        <w:rPr>
          <w:rFonts w:cstheme="minorHAnsi"/>
          <w:sz w:val="20"/>
          <w:szCs w:val="20"/>
          <w:lang w:val="en-US"/>
        </w:rPr>
        <w:t xml:space="preserve"> and staff</w:t>
      </w:r>
      <w:r w:rsidRPr="00DE4ED5">
        <w:rPr>
          <w:rFonts w:cstheme="minorHAnsi"/>
          <w:sz w:val="20"/>
          <w:szCs w:val="20"/>
          <w:lang w:val="en-US"/>
        </w:rPr>
        <w:t xml:space="preserve"> in line with HVGS Values</w:t>
      </w:r>
      <w:r w:rsidR="00750691">
        <w:rPr>
          <w:rFonts w:cstheme="minorHAnsi"/>
          <w:sz w:val="20"/>
          <w:szCs w:val="20"/>
          <w:lang w:val="en-US"/>
        </w:rPr>
        <w:t>.</w:t>
      </w:r>
    </w:p>
    <w:p w14:paraId="20C5275A" w14:textId="228592A0" w:rsidR="00D038DF" w:rsidRPr="000C6B14" w:rsidRDefault="006D71D5" w:rsidP="00D038D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>Demon</w:t>
      </w:r>
      <w:r w:rsidR="00C7177E" w:rsidRPr="000C6B14">
        <w:rPr>
          <w:rFonts w:cstheme="minorHAnsi"/>
          <w:sz w:val="20"/>
          <w:szCs w:val="20"/>
          <w:lang w:val="en-US"/>
        </w:rPr>
        <w:t xml:space="preserve">strate </w:t>
      </w:r>
      <w:r w:rsidR="001E3B75" w:rsidRPr="000C6B14">
        <w:rPr>
          <w:rFonts w:cstheme="minorHAnsi"/>
          <w:sz w:val="20"/>
          <w:szCs w:val="20"/>
          <w:lang w:val="en-US"/>
        </w:rPr>
        <w:t>leadership</w:t>
      </w:r>
      <w:r w:rsidR="00C7177E" w:rsidRPr="000C6B14">
        <w:rPr>
          <w:rFonts w:cstheme="minorHAnsi"/>
          <w:sz w:val="20"/>
          <w:szCs w:val="20"/>
          <w:lang w:val="en-US"/>
        </w:rPr>
        <w:t xml:space="preserve"> be</w:t>
      </w:r>
      <w:r w:rsidR="005F35E7" w:rsidRPr="000C6B14">
        <w:rPr>
          <w:rFonts w:cstheme="minorHAnsi"/>
          <w:sz w:val="20"/>
          <w:szCs w:val="20"/>
          <w:lang w:val="en-US"/>
        </w:rPr>
        <w:t>ha</w:t>
      </w:r>
      <w:r w:rsidR="00C7177E" w:rsidRPr="000C6B14">
        <w:rPr>
          <w:rFonts w:cstheme="minorHAnsi"/>
          <w:sz w:val="20"/>
          <w:szCs w:val="20"/>
          <w:lang w:val="en-US"/>
        </w:rPr>
        <w:t>viour</w:t>
      </w:r>
      <w:r w:rsidR="001E3B75" w:rsidRPr="000C6B14">
        <w:rPr>
          <w:rFonts w:cstheme="minorHAnsi"/>
          <w:sz w:val="20"/>
          <w:szCs w:val="20"/>
          <w:lang w:val="en-US"/>
        </w:rPr>
        <w:t xml:space="preserve"> in the achievement of the School’s mission, vision, and values.</w:t>
      </w:r>
    </w:p>
    <w:p w14:paraId="1B44D508" w14:textId="77777777" w:rsidR="00D038DF" w:rsidRPr="000C6B14" w:rsidRDefault="007B0271" w:rsidP="00D038D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>Model and inspire a culture of continuous learning within the cohort.</w:t>
      </w:r>
    </w:p>
    <w:p w14:paraId="35C77C62" w14:textId="5E8676E8" w:rsidR="00FB48F8" w:rsidRPr="00822FBD" w:rsidRDefault="00AB76EB" w:rsidP="00CA24A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Demonstrate leadership of HVGS values contributing effectively to the culture of </w:t>
      </w:r>
      <w:r w:rsidR="00562ABB">
        <w:rPr>
          <w:rFonts w:cstheme="minorHAnsi"/>
          <w:sz w:val="20"/>
          <w:szCs w:val="20"/>
          <w:lang w:val="en-US"/>
        </w:rPr>
        <w:t xml:space="preserve">the </w:t>
      </w:r>
      <w:r w:rsidRPr="000C6B14">
        <w:rPr>
          <w:rFonts w:cstheme="minorHAnsi"/>
          <w:sz w:val="20"/>
          <w:szCs w:val="20"/>
          <w:lang w:val="en-US"/>
        </w:rPr>
        <w:t xml:space="preserve">Stage as well as the wider school community. </w:t>
      </w:r>
    </w:p>
    <w:p w14:paraId="678C8496" w14:textId="532E5A93" w:rsidR="00822FBD" w:rsidRPr="006A2407" w:rsidRDefault="00822FBD" w:rsidP="00CA24A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Supporting stage staff in reporting and other high-priority communications, and </w:t>
      </w:r>
      <w:r w:rsidR="00E6682C">
        <w:rPr>
          <w:rFonts w:cstheme="minorHAnsi"/>
          <w:sz w:val="20"/>
          <w:szCs w:val="20"/>
          <w:lang w:val="en-US"/>
        </w:rPr>
        <w:t>in-person for meetings that have been escalated.</w:t>
      </w:r>
    </w:p>
    <w:p w14:paraId="3455914B" w14:textId="41E08C32" w:rsidR="006A2407" w:rsidRPr="001928BE" w:rsidRDefault="006A2407" w:rsidP="00CA24A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Prepare annual budget proposals for the </w:t>
      </w:r>
      <w:r w:rsidR="001928BE">
        <w:rPr>
          <w:rFonts w:cstheme="minorHAnsi"/>
          <w:sz w:val="20"/>
          <w:szCs w:val="20"/>
          <w:lang w:val="en-US"/>
        </w:rPr>
        <w:t>capital and programe expenses on the Stage, and manage the same throughout the year, including submitting purchase requisitions on behalf of the Stage.</w:t>
      </w:r>
    </w:p>
    <w:p w14:paraId="5E6F21DE" w14:textId="7001B488" w:rsidR="001928BE" w:rsidRPr="00731FA3" w:rsidRDefault="001928BE" w:rsidP="00CA24A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Review and support staff leave applications from staff on the Stage.</w:t>
      </w:r>
    </w:p>
    <w:p w14:paraId="0C77C8E9" w14:textId="5EA076EF" w:rsidR="00731FA3" w:rsidRPr="000F06E0" w:rsidRDefault="00731FA3" w:rsidP="00CA24A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Contribute actively and positively at weekly Junior School Leadership Team meetings.</w:t>
      </w:r>
    </w:p>
    <w:p w14:paraId="4CFF9DB8" w14:textId="3E4AEBBA" w:rsidR="000F06E0" w:rsidRPr="007806B0" w:rsidRDefault="000F06E0" w:rsidP="00CA24A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 xml:space="preserve">In association with the Head of Curriculum (Junior School), monitor class programs </w:t>
      </w:r>
      <w:r w:rsidR="00425D9D">
        <w:rPr>
          <w:rFonts w:cstheme="minorHAnsi"/>
          <w:sz w:val="20"/>
          <w:szCs w:val="20"/>
          <w:lang w:val="en-US"/>
        </w:rPr>
        <w:t>termly, and maintain active oversight of overall in-class learning experiences</w:t>
      </w:r>
      <w:r>
        <w:rPr>
          <w:rFonts w:cstheme="minorHAnsi"/>
          <w:sz w:val="20"/>
          <w:szCs w:val="20"/>
          <w:lang w:val="en-US"/>
        </w:rPr>
        <w:t>.</w:t>
      </w:r>
    </w:p>
    <w:p w14:paraId="5B420BD2" w14:textId="79BC0141" w:rsidR="007806B0" w:rsidRPr="003255B6" w:rsidRDefault="007806B0" w:rsidP="00CA24A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Prepare rosters and organise events as relevant and as directed by the Head of Junior School.</w:t>
      </w:r>
    </w:p>
    <w:p w14:paraId="3C891233" w14:textId="2B9E83F7" w:rsidR="003255B6" w:rsidRPr="00787235" w:rsidRDefault="003255B6" w:rsidP="00CA24A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With the Head of Curriculum (Junior School) and the Head of Junior School, ensure academic reports are comprehensively and authentically prepared for parents.</w:t>
      </w:r>
    </w:p>
    <w:p w14:paraId="7B3956E5" w14:textId="28964D06" w:rsidR="00787235" w:rsidRPr="000F6591" w:rsidRDefault="00787235" w:rsidP="00CA24AF">
      <w:pPr>
        <w:pStyle w:val="ListParagraph"/>
        <w:numPr>
          <w:ilvl w:val="0"/>
          <w:numId w:val="36"/>
        </w:num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Provide overall leadership presence and activity </w:t>
      </w:r>
      <w:r w:rsidR="00F51A25">
        <w:rPr>
          <w:rFonts w:cstheme="minorHAnsi"/>
          <w:sz w:val="20"/>
          <w:szCs w:val="20"/>
          <w:lang w:val="en-US"/>
        </w:rPr>
        <w:t>in the life of the Stage, including while on relevant camps and overnight excursions.</w:t>
      </w:r>
    </w:p>
    <w:p w14:paraId="6607E506" w14:textId="701A0549" w:rsidR="007B0271" w:rsidRPr="000C6B14" w:rsidRDefault="00CA24AF" w:rsidP="00CA24AF">
      <w:p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 w:rsidRPr="000C6B14">
        <w:rPr>
          <w:rFonts w:cstheme="minorHAnsi"/>
          <w:b/>
          <w:bCs/>
          <w:sz w:val="20"/>
          <w:szCs w:val="20"/>
          <w:lang w:val="en-US"/>
        </w:rPr>
        <w:t>Student Academic &amp; Wellbeing</w:t>
      </w:r>
    </w:p>
    <w:p w14:paraId="21540D44" w14:textId="673A2549" w:rsidR="009D6C1C" w:rsidRDefault="00C3175B" w:rsidP="009D6C1C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Especially as the cases of students with more complex learning profiles </w:t>
      </w:r>
      <w:r w:rsidR="009E705A">
        <w:rPr>
          <w:rFonts w:cstheme="minorHAnsi"/>
          <w:sz w:val="20"/>
          <w:szCs w:val="20"/>
          <w:lang w:val="en-US"/>
        </w:rPr>
        <w:t xml:space="preserve">are escalated to the Head of Stage, </w:t>
      </w:r>
      <w:r w:rsidR="009D6C1C" w:rsidRPr="000C6B14">
        <w:rPr>
          <w:rFonts w:cstheme="minorHAnsi"/>
          <w:sz w:val="20"/>
          <w:szCs w:val="20"/>
          <w:lang w:val="en-US"/>
        </w:rPr>
        <w:t xml:space="preserve">monitor the overall academic progress and wellbeing of students in </w:t>
      </w:r>
      <w:r w:rsidR="009E705A">
        <w:rPr>
          <w:rFonts w:cstheme="minorHAnsi"/>
          <w:sz w:val="20"/>
          <w:szCs w:val="20"/>
          <w:lang w:val="en-US"/>
        </w:rPr>
        <w:t xml:space="preserve">the </w:t>
      </w:r>
      <w:r w:rsidR="009D6C1C" w:rsidRPr="000C6B14">
        <w:rPr>
          <w:rFonts w:cstheme="minorHAnsi"/>
          <w:sz w:val="20"/>
          <w:szCs w:val="20"/>
          <w:lang w:val="en-US"/>
        </w:rPr>
        <w:t xml:space="preserve">Stage. </w:t>
      </w:r>
    </w:p>
    <w:p w14:paraId="5FC7492B" w14:textId="5242693F" w:rsidR="006E5FC1" w:rsidRPr="00F94B25" w:rsidRDefault="00CE187B" w:rsidP="00F94B25">
      <w:pPr>
        <w:pStyle w:val="ListParagraph"/>
        <w:numPr>
          <w:ilvl w:val="0"/>
          <w:numId w:val="31"/>
        </w:numPr>
        <w:spacing w:after="120" w:line="30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Work collaboratively with </w:t>
      </w:r>
      <w:r w:rsidR="006E5FC1" w:rsidRPr="00666AC0">
        <w:rPr>
          <w:rFonts w:cstheme="minorHAnsi"/>
          <w:sz w:val="20"/>
          <w:szCs w:val="20"/>
          <w:lang w:val="en-US"/>
        </w:rPr>
        <w:t>students</w:t>
      </w:r>
      <w:r>
        <w:rPr>
          <w:rFonts w:cstheme="minorHAnsi"/>
          <w:sz w:val="20"/>
          <w:szCs w:val="20"/>
          <w:lang w:val="en-US"/>
        </w:rPr>
        <w:t xml:space="preserve">, </w:t>
      </w:r>
      <w:r w:rsidR="006E5FC1" w:rsidRPr="00666AC0">
        <w:rPr>
          <w:rFonts w:cstheme="minorHAnsi"/>
          <w:sz w:val="20"/>
          <w:szCs w:val="20"/>
          <w:lang w:val="en-US"/>
        </w:rPr>
        <w:t xml:space="preserve">parents </w:t>
      </w:r>
      <w:r>
        <w:rPr>
          <w:rFonts w:cstheme="minorHAnsi"/>
          <w:sz w:val="20"/>
          <w:szCs w:val="20"/>
          <w:lang w:val="en-US"/>
        </w:rPr>
        <w:t xml:space="preserve">and staff </w:t>
      </w:r>
      <w:r w:rsidR="006E5FC1" w:rsidRPr="00666AC0">
        <w:rPr>
          <w:rFonts w:cstheme="minorHAnsi"/>
          <w:sz w:val="20"/>
          <w:szCs w:val="20"/>
          <w:lang w:val="en-US"/>
        </w:rPr>
        <w:t xml:space="preserve">on matters relating to the education </w:t>
      </w:r>
      <w:r>
        <w:rPr>
          <w:rFonts w:cstheme="minorHAnsi"/>
          <w:sz w:val="20"/>
          <w:szCs w:val="20"/>
          <w:lang w:val="en-US"/>
        </w:rPr>
        <w:t xml:space="preserve">and wellbeing </w:t>
      </w:r>
      <w:r w:rsidR="006E5FC1" w:rsidRPr="00666AC0">
        <w:rPr>
          <w:rFonts w:cstheme="minorHAnsi"/>
          <w:sz w:val="20"/>
          <w:szCs w:val="20"/>
          <w:lang w:val="en-US"/>
        </w:rPr>
        <w:t xml:space="preserve">of students </w:t>
      </w:r>
      <w:r>
        <w:rPr>
          <w:rFonts w:cstheme="minorHAnsi"/>
          <w:sz w:val="20"/>
          <w:szCs w:val="20"/>
          <w:lang w:val="en-US"/>
        </w:rPr>
        <w:t>from the Stage</w:t>
      </w:r>
      <w:r w:rsidR="006E5FC1" w:rsidRPr="00666AC0">
        <w:rPr>
          <w:rFonts w:cstheme="minorHAnsi"/>
          <w:sz w:val="20"/>
          <w:szCs w:val="20"/>
          <w:lang w:val="en-US"/>
        </w:rPr>
        <w:t xml:space="preserve">. </w:t>
      </w:r>
    </w:p>
    <w:p w14:paraId="308DAAE4" w14:textId="54ABEEF9" w:rsidR="009D6C1C" w:rsidRPr="000C6B14" w:rsidRDefault="009D6C1C" w:rsidP="009D6C1C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Resolve or refer student behaviour management issues by working collaboratively </w:t>
      </w:r>
      <w:r w:rsidR="00444B90">
        <w:rPr>
          <w:rFonts w:cstheme="minorHAnsi"/>
          <w:sz w:val="20"/>
          <w:szCs w:val="20"/>
          <w:lang w:val="en-US"/>
        </w:rPr>
        <w:t xml:space="preserve">with </w:t>
      </w:r>
      <w:r w:rsidR="00295CFD">
        <w:rPr>
          <w:rFonts w:cstheme="minorHAnsi"/>
          <w:sz w:val="20"/>
          <w:szCs w:val="20"/>
          <w:lang w:val="en-US"/>
        </w:rPr>
        <w:t xml:space="preserve">Stage </w:t>
      </w:r>
      <w:r w:rsidRPr="000C6B14">
        <w:rPr>
          <w:rFonts w:cstheme="minorHAnsi"/>
          <w:sz w:val="20"/>
          <w:szCs w:val="20"/>
          <w:lang w:val="en-US"/>
        </w:rPr>
        <w:t>team</w:t>
      </w:r>
      <w:r w:rsidR="00444B90">
        <w:rPr>
          <w:rFonts w:cstheme="minorHAnsi"/>
          <w:sz w:val="20"/>
          <w:szCs w:val="20"/>
          <w:lang w:val="en-US"/>
        </w:rPr>
        <w:t>mates</w:t>
      </w:r>
      <w:r w:rsidRPr="000C6B14">
        <w:rPr>
          <w:rFonts w:cstheme="minorHAnsi"/>
          <w:sz w:val="20"/>
          <w:szCs w:val="20"/>
          <w:lang w:val="en-US"/>
        </w:rPr>
        <w:t xml:space="preserve">, and in collaboration with the </w:t>
      </w:r>
      <w:r w:rsidR="00D45800">
        <w:rPr>
          <w:rFonts w:cstheme="minorHAnsi"/>
          <w:sz w:val="20"/>
          <w:szCs w:val="20"/>
          <w:lang w:val="en-US"/>
        </w:rPr>
        <w:t xml:space="preserve">Head of </w:t>
      </w:r>
      <w:r w:rsidR="00444B90">
        <w:rPr>
          <w:rFonts w:cstheme="minorHAnsi"/>
          <w:sz w:val="20"/>
          <w:szCs w:val="20"/>
          <w:lang w:val="en-US"/>
        </w:rPr>
        <w:t xml:space="preserve">Junior </w:t>
      </w:r>
      <w:r w:rsidR="00D45800">
        <w:rPr>
          <w:rFonts w:cstheme="minorHAnsi"/>
          <w:sz w:val="20"/>
          <w:szCs w:val="20"/>
          <w:lang w:val="en-US"/>
        </w:rPr>
        <w:t>School</w:t>
      </w:r>
      <w:r w:rsidRPr="000C6B14">
        <w:rPr>
          <w:rFonts w:cstheme="minorHAnsi"/>
          <w:sz w:val="20"/>
          <w:szCs w:val="20"/>
          <w:lang w:val="en-US"/>
        </w:rPr>
        <w:t>.</w:t>
      </w:r>
    </w:p>
    <w:p w14:paraId="45E1C7B7" w14:textId="2D3FE46A" w:rsidR="009D6C1C" w:rsidRPr="000C6B14" w:rsidRDefault="009D6C1C" w:rsidP="009D6C1C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Develop and lead information evenings and public meetings for parents and students, in conjunction with the </w:t>
      </w:r>
      <w:r w:rsidR="00444B90">
        <w:rPr>
          <w:rFonts w:cstheme="minorHAnsi"/>
          <w:sz w:val="20"/>
          <w:szCs w:val="20"/>
          <w:lang w:val="en-US"/>
        </w:rPr>
        <w:t xml:space="preserve">Head of Junior School and Head of Curriculum (Junior School) as </w:t>
      </w:r>
      <w:r w:rsidRPr="000C6B14">
        <w:rPr>
          <w:rFonts w:cstheme="minorHAnsi"/>
          <w:sz w:val="20"/>
          <w:szCs w:val="20"/>
          <w:lang w:val="en-US"/>
        </w:rPr>
        <w:t>appropriate</w:t>
      </w:r>
      <w:r w:rsidR="00444B90">
        <w:rPr>
          <w:rFonts w:cstheme="minorHAnsi"/>
          <w:sz w:val="20"/>
          <w:szCs w:val="20"/>
          <w:lang w:val="en-US"/>
        </w:rPr>
        <w:t>.</w:t>
      </w:r>
    </w:p>
    <w:p w14:paraId="51038948" w14:textId="1B1B7A44" w:rsidR="00C0729A" w:rsidRPr="00061813" w:rsidRDefault="003827FB" w:rsidP="007C1AAC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Oversee transition points and processes relevant to the Stage, working collaboratively across the staff community </w:t>
      </w:r>
      <w:r w:rsidR="00902FB8">
        <w:rPr>
          <w:rFonts w:cstheme="minorHAnsi"/>
          <w:sz w:val="20"/>
          <w:szCs w:val="20"/>
          <w:lang w:val="en-US"/>
        </w:rPr>
        <w:t>to provide excellent service for our families and students</w:t>
      </w:r>
      <w:r w:rsidR="007C1AAC">
        <w:rPr>
          <w:rFonts w:cstheme="minorHAnsi"/>
          <w:sz w:val="20"/>
          <w:szCs w:val="20"/>
          <w:lang w:val="en-US"/>
        </w:rPr>
        <w:t>.</w:t>
      </w:r>
    </w:p>
    <w:p w14:paraId="498D762C" w14:textId="54AB7044" w:rsidR="009D6C1C" w:rsidRPr="000C6B14" w:rsidRDefault="009D6C1C" w:rsidP="009D6C1C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Work with the </w:t>
      </w:r>
      <w:r w:rsidR="00110579">
        <w:rPr>
          <w:rFonts w:cstheme="minorHAnsi"/>
          <w:sz w:val="20"/>
          <w:szCs w:val="20"/>
          <w:lang w:val="en-US"/>
        </w:rPr>
        <w:t xml:space="preserve">Junior School Leadership Team </w:t>
      </w:r>
      <w:r w:rsidRPr="000C6B14">
        <w:rPr>
          <w:rFonts w:cstheme="minorHAnsi"/>
          <w:sz w:val="20"/>
          <w:szCs w:val="20"/>
          <w:lang w:val="en-US"/>
        </w:rPr>
        <w:t xml:space="preserve">to </w:t>
      </w:r>
      <w:r w:rsidR="00110579">
        <w:rPr>
          <w:rFonts w:cstheme="minorHAnsi"/>
          <w:sz w:val="20"/>
          <w:szCs w:val="20"/>
          <w:lang w:val="en-US"/>
        </w:rPr>
        <w:t xml:space="preserve">embed age-approapriate </w:t>
      </w:r>
      <w:r w:rsidRPr="000C6B14">
        <w:rPr>
          <w:rFonts w:cstheme="minorHAnsi"/>
          <w:sz w:val="20"/>
          <w:szCs w:val="20"/>
          <w:lang w:val="en-US"/>
        </w:rPr>
        <w:t xml:space="preserve">service-learning </w:t>
      </w:r>
      <w:r w:rsidR="00110579">
        <w:rPr>
          <w:rFonts w:cstheme="minorHAnsi"/>
          <w:sz w:val="20"/>
          <w:szCs w:val="20"/>
          <w:lang w:val="en-US"/>
        </w:rPr>
        <w:t xml:space="preserve">opportunities </w:t>
      </w:r>
    </w:p>
    <w:p w14:paraId="27D5F947" w14:textId="7FF750BA" w:rsidR="00BC01AA" w:rsidRDefault="009D6C1C" w:rsidP="00BC01AA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Coordinate special assemblies/events in conjunction with the </w:t>
      </w:r>
      <w:r w:rsidR="00716B3C">
        <w:rPr>
          <w:rFonts w:cstheme="minorHAnsi"/>
          <w:sz w:val="20"/>
          <w:szCs w:val="20"/>
          <w:lang w:val="en-US"/>
        </w:rPr>
        <w:t>Head of Junior School and Head of Curriculum (Junior School)</w:t>
      </w:r>
    </w:p>
    <w:p w14:paraId="4DE0E8E1" w14:textId="1C046728" w:rsidR="00BA3D33" w:rsidRDefault="00BA3D33" w:rsidP="00BC01AA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Take an active role in monitoring playground organisation</w:t>
      </w:r>
      <w:r w:rsidR="00E66D53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and behaviours.</w:t>
      </w:r>
    </w:p>
    <w:p w14:paraId="10BB9883" w14:textId="77777777" w:rsidR="00BC01AA" w:rsidRPr="000C6B14" w:rsidRDefault="00BC01AA" w:rsidP="00BC01AA">
      <w:p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b/>
          <w:bCs/>
          <w:sz w:val="20"/>
          <w:szCs w:val="20"/>
          <w:lang w:val="en-US"/>
        </w:rPr>
        <w:t xml:space="preserve">General </w:t>
      </w:r>
    </w:p>
    <w:p w14:paraId="07D69ED4" w14:textId="05AE48A2" w:rsidR="00BC01AA" w:rsidRPr="000C6B14" w:rsidRDefault="00BC01AA" w:rsidP="00BC01A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Where appropriate and relevant, attend </w:t>
      </w:r>
      <w:r w:rsidR="00716B3C">
        <w:rPr>
          <w:rFonts w:cstheme="minorHAnsi"/>
          <w:sz w:val="20"/>
          <w:szCs w:val="20"/>
          <w:lang w:val="en-US"/>
        </w:rPr>
        <w:t xml:space="preserve">and support </w:t>
      </w:r>
      <w:r w:rsidRPr="000C6B14">
        <w:rPr>
          <w:rFonts w:cstheme="minorHAnsi"/>
          <w:sz w:val="20"/>
          <w:szCs w:val="20"/>
          <w:lang w:val="en-US"/>
        </w:rPr>
        <w:t xml:space="preserve">community events including but not limited to information evenings, concerts, theatre performances, art exhibitions, athletics, swimming and </w:t>
      </w:r>
      <w:r w:rsidR="00716B3C">
        <w:rPr>
          <w:rFonts w:cstheme="minorHAnsi"/>
          <w:sz w:val="20"/>
          <w:szCs w:val="20"/>
          <w:lang w:val="en-US"/>
        </w:rPr>
        <w:t>other events</w:t>
      </w:r>
      <w:r w:rsidRPr="000C6B14">
        <w:rPr>
          <w:rFonts w:cstheme="minorHAnsi"/>
          <w:sz w:val="20"/>
          <w:szCs w:val="20"/>
          <w:lang w:val="en-US"/>
        </w:rPr>
        <w:t>.</w:t>
      </w:r>
    </w:p>
    <w:p w14:paraId="4F97D832" w14:textId="200E04CE" w:rsidR="00BC01AA" w:rsidRPr="000C6B14" w:rsidRDefault="00BC01AA" w:rsidP="00BC01A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Undertake other relevant duties as directed by the Head of </w:t>
      </w:r>
      <w:r w:rsidR="00214BC4">
        <w:rPr>
          <w:rFonts w:cstheme="minorHAnsi"/>
          <w:sz w:val="20"/>
          <w:szCs w:val="20"/>
          <w:lang w:val="en-US"/>
        </w:rPr>
        <w:t xml:space="preserve">Junior </w:t>
      </w:r>
      <w:r w:rsidRPr="000C6B14">
        <w:rPr>
          <w:rFonts w:cstheme="minorHAnsi"/>
          <w:sz w:val="20"/>
          <w:szCs w:val="20"/>
          <w:lang w:val="en-US"/>
        </w:rPr>
        <w:t>School.</w:t>
      </w:r>
    </w:p>
    <w:p w14:paraId="0F4DE450" w14:textId="2F6F6995" w:rsidR="00BC01AA" w:rsidRPr="000C6B14" w:rsidRDefault="00BC01AA" w:rsidP="00BC01A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Remain up to date with contemporary literature and research related to </w:t>
      </w:r>
      <w:r w:rsidR="00214BC4">
        <w:rPr>
          <w:rFonts w:cstheme="minorHAnsi"/>
          <w:sz w:val="20"/>
          <w:szCs w:val="20"/>
          <w:lang w:val="en-US"/>
        </w:rPr>
        <w:t>primary education</w:t>
      </w:r>
      <w:r w:rsidRPr="000C6B14">
        <w:rPr>
          <w:rFonts w:cstheme="minorHAnsi"/>
          <w:sz w:val="20"/>
          <w:szCs w:val="20"/>
          <w:lang w:val="en-US"/>
        </w:rPr>
        <w:t>, connecting with professional networks</w:t>
      </w:r>
      <w:r w:rsidR="0092260C">
        <w:rPr>
          <w:rFonts w:cstheme="minorHAnsi"/>
          <w:sz w:val="20"/>
          <w:szCs w:val="20"/>
          <w:lang w:val="en-US"/>
        </w:rPr>
        <w:t>, especially those related to the PYP and IPSHA</w:t>
      </w:r>
      <w:r w:rsidRPr="000C6B14">
        <w:rPr>
          <w:rFonts w:cstheme="minorHAnsi"/>
          <w:sz w:val="20"/>
          <w:szCs w:val="20"/>
          <w:lang w:val="en-US"/>
        </w:rPr>
        <w:t>.</w:t>
      </w:r>
    </w:p>
    <w:p w14:paraId="3149B429" w14:textId="05A120AD" w:rsidR="00A954C7" w:rsidRDefault="00BC01AA" w:rsidP="00BC01A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Ensure </w:t>
      </w:r>
      <w:r w:rsidR="0092260C">
        <w:rPr>
          <w:rFonts w:cstheme="minorHAnsi"/>
          <w:sz w:val="20"/>
          <w:szCs w:val="20"/>
          <w:lang w:val="en-US"/>
        </w:rPr>
        <w:t>the s</w:t>
      </w:r>
      <w:r w:rsidRPr="000C6B14">
        <w:rPr>
          <w:rFonts w:cstheme="minorHAnsi"/>
          <w:sz w:val="20"/>
          <w:szCs w:val="20"/>
          <w:lang w:val="en-US"/>
        </w:rPr>
        <w:t>tage is appropriately represented in school communications and publications.</w:t>
      </w:r>
    </w:p>
    <w:p w14:paraId="116F38AF" w14:textId="16729C1E" w:rsidR="00CC2DE9" w:rsidRDefault="00CC2DE9" w:rsidP="00BC01A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Other duties as directed by the Principal.</w:t>
      </w:r>
    </w:p>
    <w:p w14:paraId="281DB5BF" w14:textId="17EF4885" w:rsidR="004770EA" w:rsidRPr="000C6B14" w:rsidRDefault="004770EA" w:rsidP="00CA24AF">
      <w:pPr>
        <w:spacing w:after="120" w:line="300" w:lineRule="auto"/>
        <w:rPr>
          <w:rFonts w:cstheme="minorHAnsi"/>
          <w:b/>
          <w:bCs/>
          <w:sz w:val="20"/>
          <w:szCs w:val="20"/>
          <w:lang w:val="en-US"/>
        </w:rPr>
      </w:pPr>
      <w:r w:rsidRPr="000C6B14">
        <w:rPr>
          <w:rFonts w:cstheme="minorHAnsi"/>
          <w:b/>
          <w:bCs/>
          <w:sz w:val="20"/>
          <w:szCs w:val="20"/>
          <w:lang w:val="en-US"/>
        </w:rPr>
        <w:t>W</w:t>
      </w:r>
      <w:r w:rsidR="0052699D" w:rsidRPr="000C6B14">
        <w:rPr>
          <w:rFonts w:cstheme="minorHAnsi"/>
          <w:b/>
          <w:bCs/>
          <w:sz w:val="20"/>
          <w:szCs w:val="20"/>
          <w:lang w:val="en-US"/>
        </w:rPr>
        <w:t xml:space="preserve">ork </w:t>
      </w:r>
      <w:r w:rsidRPr="000C6B14">
        <w:rPr>
          <w:rFonts w:cstheme="minorHAnsi"/>
          <w:b/>
          <w:bCs/>
          <w:sz w:val="20"/>
          <w:szCs w:val="20"/>
          <w:lang w:val="en-US"/>
        </w:rPr>
        <w:t>H</w:t>
      </w:r>
      <w:r w:rsidR="0052699D" w:rsidRPr="000C6B14">
        <w:rPr>
          <w:rFonts w:cstheme="minorHAnsi"/>
          <w:b/>
          <w:bCs/>
          <w:sz w:val="20"/>
          <w:szCs w:val="20"/>
          <w:lang w:val="en-US"/>
        </w:rPr>
        <w:t xml:space="preserve">ealth &amp; </w:t>
      </w:r>
      <w:r w:rsidRPr="000C6B14">
        <w:rPr>
          <w:rFonts w:cstheme="minorHAnsi"/>
          <w:b/>
          <w:bCs/>
          <w:sz w:val="20"/>
          <w:szCs w:val="20"/>
          <w:lang w:val="en-US"/>
        </w:rPr>
        <w:t>S</w:t>
      </w:r>
      <w:r w:rsidR="0052699D" w:rsidRPr="000C6B14">
        <w:rPr>
          <w:rFonts w:cstheme="minorHAnsi"/>
          <w:b/>
          <w:bCs/>
          <w:sz w:val="20"/>
          <w:szCs w:val="20"/>
          <w:lang w:val="en-US"/>
        </w:rPr>
        <w:t xml:space="preserve">afety </w:t>
      </w:r>
    </w:p>
    <w:p w14:paraId="4E2C315B" w14:textId="77777777" w:rsidR="001F332F" w:rsidRPr="000C6B14" w:rsidRDefault="001F332F" w:rsidP="001F332F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Take reasonable care to protect your own health and safety and so as to not adversely affect the health and safety of other persons. </w:t>
      </w:r>
    </w:p>
    <w:p w14:paraId="106E60D4" w14:textId="77777777" w:rsidR="001F332F" w:rsidRPr="000C6B14" w:rsidRDefault="001F332F" w:rsidP="001F332F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>Lead and cooperate with all safety policies and procedures and follow all applicable safe work methods.</w:t>
      </w:r>
    </w:p>
    <w:p w14:paraId="3F208662" w14:textId="5CBBED99" w:rsidR="00DD4CC2" w:rsidRPr="00BC01AA" w:rsidRDefault="001F332F" w:rsidP="00BC01A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 w:rsidRPr="000C6B14">
        <w:rPr>
          <w:rFonts w:cstheme="minorHAnsi"/>
          <w:sz w:val="20"/>
          <w:szCs w:val="20"/>
          <w:lang w:val="en-US"/>
        </w:rPr>
        <w:t xml:space="preserve">Report all hazards and incidents and take steps to ensure the workplace is safe where reasonably practicable. </w:t>
      </w:r>
      <w:r w:rsidR="007B0271" w:rsidRPr="000C6B14">
        <w:rPr>
          <w:rFonts w:cstheme="minorHAnsi"/>
          <w:sz w:val="20"/>
          <w:szCs w:val="20"/>
          <w:lang w:val="en-US"/>
        </w:rPr>
        <w:br/>
      </w:r>
    </w:p>
    <w:p w14:paraId="0837A6DD" w14:textId="223EC635" w:rsidR="004D6254" w:rsidRPr="000C6B14" w:rsidRDefault="004D6254" w:rsidP="007B396B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448DD40E" w14:textId="77777777" w:rsidR="00DD4CC2" w:rsidRPr="000C6B14" w:rsidRDefault="00DD4CC2" w:rsidP="00DD4CC2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AB6DBC" w:rsidRPr="007459AC" w14:paraId="7BF3FB0D" w14:textId="77777777" w:rsidTr="00DC37C5">
        <w:trPr>
          <w:trHeight w:val="466"/>
        </w:trPr>
        <w:tc>
          <w:tcPr>
            <w:tcW w:w="11908" w:type="dxa"/>
            <w:shd w:val="clear" w:color="auto" w:fill="44546A" w:themeFill="text2"/>
            <w:vAlign w:val="center"/>
          </w:tcPr>
          <w:p w14:paraId="310A8744" w14:textId="77777777" w:rsidR="00BB393C" w:rsidRPr="00C63821" w:rsidRDefault="00BB393C" w:rsidP="00941B3B">
            <w:pPr>
              <w:spacing w:line="259" w:lineRule="auto"/>
              <w:ind w:left="102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C6382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POSITION DIMENSIONS</w:t>
            </w:r>
          </w:p>
        </w:tc>
      </w:tr>
    </w:tbl>
    <w:p w14:paraId="07F9A396" w14:textId="77777777" w:rsidR="00FD2CCB" w:rsidRPr="000C6B14" w:rsidRDefault="00FD2CCB" w:rsidP="00FD2CCB">
      <w:pPr>
        <w:spacing w:after="0"/>
        <w:jc w:val="both"/>
        <w:rPr>
          <w:rFonts w:cstheme="minorHAnsi"/>
          <w:sz w:val="20"/>
          <w:szCs w:val="20"/>
        </w:rPr>
      </w:pPr>
    </w:p>
    <w:p w14:paraId="05AD372E" w14:textId="77777777" w:rsidR="002F2AEA" w:rsidRPr="000C6B14" w:rsidRDefault="002F2AEA" w:rsidP="0034231C">
      <w:pPr>
        <w:spacing w:after="0" w:line="300" w:lineRule="auto"/>
        <w:jc w:val="both"/>
        <w:rPr>
          <w:rFonts w:cstheme="minorHAnsi"/>
          <w:b/>
          <w:bCs/>
          <w:sz w:val="20"/>
          <w:szCs w:val="20"/>
        </w:rPr>
      </w:pPr>
      <w:r w:rsidRPr="000C6B14">
        <w:rPr>
          <w:rFonts w:cstheme="minorHAnsi"/>
          <w:b/>
          <w:bCs/>
          <w:sz w:val="20"/>
          <w:szCs w:val="20"/>
        </w:rPr>
        <w:t>People Management:</w:t>
      </w:r>
    </w:p>
    <w:p w14:paraId="5EFF4FFE" w14:textId="76E28CDB" w:rsidR="00235CE4" w:rsidRPr="000C6B14" w:rsidRDefault="00F320D0" w:rsidP="0034231C">
      <w:pPr>
        <w:spacing w:after="0" w:line="30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Homeroom teachers on the relevant stage</w:t>
      </w:r>
      <w:r w:rsidR="00442F95">
        <w:rPr>
          <w:rFonts w:cstheme="minorHAnsi"/>
          <w:sz w:val="20"/>
          <w:szCs w:val="20"/>
          <w:lang w:val="en-US"/>
        </w:rPr>
        <w:t>.</w:t>
      </w:r>
    </w:p>
    <w:p w14:paraId="125832CB" w14:textId="77777777" w:rsidR="00195481" w:rsidRPr="000C6B14" w:rsidRDefault="00195481" w:rsidP="0034231C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14:paraId="557139C1" w14:textId="77777777" w:rsidR="002F2AEA" w:rsidRPr="000C6B14" w:rsidRDefault="002F2AEA" w:rsidP="0034231C">
      <w:pPr>
        <w:spacing w:after="0" w:line="300" w:lineRule="auto"/>
        <w:jc w:val="both"/>
        <w:rPr>
          <w:rFonts w:cstheme="minorHAnsi"/>
          <w:b/>
          <w:bCs/>
          <w:sz w:val="20"/>
          <w:szCs w:val="20"/>
        </w:rPr>
      </w:pPr>
      <w:r w:rsidRPr="000C6B14">
        <w:rPr>
          <w:rFonts w:cstheme="minorHAnsi"/>
          <w:b/>
          <w:bCs/>
          <w:sz w:val="20"/>
          <w:szCs w:val="20"/>
        </w:rPr>
        <w:t>Budget / Expenditure:</w:t>
      </w:r>
    </w:p>
    <w:p w14:paraId="73C1716F" w14:textId="38362733" w:rsidR="002F2AEA" w:rsidRPr="000C6B14" w:rsidRDefault="002F2AEA" w:rsidP="0034231C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0C6B14">
        <w:rPr>
          <w:rFonts w:cstheme="minorHAnsi"/>
          <w:sz w:val="20"/>
          <w:szCs w:val="20"/>
        </w:rPr>
        <w:t>As advised by the Principal and Chief Financial Officer annually.</w:t>
      </w:r>
    </w:p>
    <w:p w14:paraId="108A9BBC" w14:textId="3085245C" w:rsidR="00276E81" w:rsidRDefault="00276E81" w:rsidP="0034231C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14:paraId="364C3D87" w14:textId="77777777" w:rsidR="00D038DF" w:rsidRPr="000C6B14" w:rsidRDefault="00BB4541" w:rsidP="00D038DF">
      <w:pPr>
        <w:pStyle w:val="xmsonormal"/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C6B14">
        <w:rPr>
          <w:rFonts w:asciiTheme="minorHAnsi" w:hAnsiTheme="minorHAnsi" w:cstheme="minorHAnsi"/>
          <w:b/>
          <w:bCs/>
          <w:color w:val="000000"/>
          <w:sz w:val="20"/>
          <w:szCs w:val="20"/>
        </w:rPr>
        <w:t>Work Pattern: </w:t>
      </w:r>
    </w:p>
    <w:p w14:paraId="71A0C40D" w14:textId="50EF132E" w:rsidR="003E7990" w:rsidRPr="00EC2B1C" w:rsidRDefault="009F04FE" w:rsidP="00EC2B1C">
      <w:pPr>
        <w:pStyle w:val="xmsonormal"/>
        <w:numPr>
          <w:ilvl w:val="0"/>
          <w:numId w:val="42"/>
        </w:numPr>
        <w:spacing w:line="30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B14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BB4541" w:rsidRPr="000C6B14">
        <w:rPr>
          <w:rFonts w:asciiTheme="minorHAnsi" w:hAnsiTheme="minorHAnsi" w:cstheme="minorHAnsi"/>
          <w:sz w:val="20"/>
          <w:szCs w:val="20"/>
          <w:lang w:val="en-US"/>
        </w:rPr>
        <w:t xml:space="preserve">his Leadership position will have a </w:t>
      </w:r>
      <w:r w:rsidR="00A8082E">
        <w:rPr>
          <w:rFonts w:asciiTheme="minorHAnsi" w:hAnsiTheme="minorHAnsi" w:cstheme="minorHAnsi"/>
          <w:sz w:val="20"/>
          <w:szCs w:val="20"/>
          <w:lang w:val="en-US"/>
        </w:rPr>
        <w:t>release from face to face teaching of up to 1</w:t>
      </w:r>
      <w:r w:rsidR="00C06C98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442F95">
        <w:rPr>
          <w:rFonts w:asciiTheme="minorHAnsi" w:hAnsiTheme="minorHAnsi" w:cstheme="minorHAnsi"/>
          <w:sz w:val="20"/>
          <w:szCs w:val="20"/>
          <w:lang w:val="en-US"/>
        </w:rPr>
        <w:t>x</w:t>
      </w:r>
      <w:r w:rsidR="000D1102">
        <w:rPr>
          <w:rFonts w:asciiTheme="minorHAnsi" w:hAnsiTheme="minorHAnsi" w:cstheme="minorHAnsi"/>
          <w:sz w:val="20"/>
          <w:szCs w:val="20"/>
          <w:lang w:val="en-US"/>
        </w:rPr>
        <w:t xml:space="preserve">30-minute </w:t>
      </w:r>
      <w:r w:rsidR="00A8082E">
        <w:rPr>
          <w:rFonts w:asciiTheme="minorHAnsi" w:hAnsiTheme="minorHAnsi" w:cstheme="minorHAnsi"/>
          <w:sz w:val="20"/>
          <w:szCs w:val="20"/>
          <w:lang w:val="en-US"/>
        </w:rPr>
        <w:t xml:space="preserve">periods per </w:t>
      </w:r>
      <w:r w:rsidR="000D1102">
        <w:rPr>
          <w:rFonts w:asciiTheme="minorHAnsi" w:hAnsiTheme="minorHAnsi" w:cstheme="minorHAnsi"/>
          <w:sz w:val="20"/>
          <w:szCs w:val="20"/>
          <w:lang w:val="en-US"/>
        </w:rPr>
        <w:t xml:space="preserve">fortnightly </w:t>
      </w:r>
      <w:r w:rsidR="00A8082E">
        <w:rPr>
          <w:rFonts w:asciiTheme="minorHAnsi" w:hAnsiTheme="minorHAnsi" w:cstheme="minorHAnsi"/>
          <w:sz w:val="20"/>
          <w:szCs w:val="20"/>
          <w:lang w:val="en-US"/>
        </w:rPr>
        <w:t>cycle</w:t>
      </w:r>
      <w:r w:rsidR="00BE116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740269D" w14:textId="77777777" w:rsidR="003E7990" w:rsidRPr="000C6B14" w:rsidRDefault="00BB4541" w:rsidP="003E7990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B14">
        <w:rPr>
          <w:rFonts w:asciiTheme="minorHAnsi" w:hAnsiTheme="minorHAnsi" w:cstheme="minorHAnsi"/>
          <w:sz w:val="20"/>
          <w:szCs w:val="20"/>
          <w:lang w:val="en-US"/>
        </w:rPr>
        <w:t>This Leadership position is expected to work the days/hours required to fulfil the professional obligations of the role.</w:t>
      </w:r>
    </w:p>
    <w:p w14:paraId="47E5344B" w14:textId="1B313D3F" w:rsidR="00BB4541" w:rsidRPr="000C6B14" w:rsidRDefault="00BB4541" w:rsidP="003E7990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B14">
        <w:rPr>
          <w:rFonts w:asciiTheme="minorHAnsi" w:hAnsiTheme="minorHAnsi" w:cstheme="minorHAnsi"/>
          <w:sz w:val="20"/>
          <w:szCs w:val="20"/>
          <w:lang w:val="en-US"/>
        </w:rPr>
        <w:t xml:space="preserve">The Head of </w:t>
      </w:r>
      <w:r w:rsidR="00235CE4" w:rsidRPr="000C6B14">
        <w:rPr>
          <w:rFonts w:asciiTheme="minorHAnsi" w:hAnsiTheme="minorHAnsi" w:cstheme="minorHAnsi"/>
          <w:sz w:val="20"/>
          <w:szCs w:val="20"/>
          <w:lang w:val="en-US"/>
        </w:rPr>
        <w:t>Stage</w:t>
      </w:r>
      <w:r w:rsidR="00195481" w:rsidRPr="000C6B1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C6B14">
        <w:rPr>
          <w:rFonts w:asciiTheme="minorHAnsi" w:hAnsiTheme="minorHAnsi" w:cstheme="minorHAnsi"/>
          <w:sz w:val="20"/>
          <w:szCs w:val="20"/>
          <w:lang w:val="en-US"/>
        </w:rPr>
        <w:t>is expected to be on campus from 8:00</w:t>
      </w:r>
      <w:r w:rsidR="00A25E9A" w:rsidRPr="000C6B1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C6B14">
        <w:rPr>
          <w:rFonts w:asciiTheme="minorHAnsi" w:hAnsiTheme="minorHAnsi" w:cstheme="minorHAnsi"/>
          <w:sz w:val="20"/>
          <w:szCs w:val="20"/>
          <w:lang w:val="en-US"/>
        </w:rPr>
        <w:t>am until at least 4:</w:t>
      </w:r>
      <w:r w:rsidR="00295CFD">
        <w:rPr>
          <w:rFonts w:asciiTheme="minorHAnsi" w:hAnsiTheme="minorHAnsi" w:cstheme="minorHAnsi"/>
          <w:sz w:val="20"/>
          <w:szCs w:val="20"/>
          <w:lang w:val="en-US"/>
        </w:rPr>
        <w:t>0</w:t>
      </w:r>
      <w:r w:rsidR="00295CFD" w:rsidRPr="000C6B14">
        <w:rPr>
          <w:rFonts w:asciiTheme="minorHAnsi" w:hAnsiTheme="minorHAnsi" w:cstheme="minorHAnsi"/>
          <w:sz w:val="20"/>
          <w:szCs w:val="20"/>
          <w:lang w:val="en-US"/>
        </w:rPr>
        <w:t xml:space="preserve">0 </w:t>
      </w:r>
      <w:r w:rsidRPr="000C6B14">
        <w:rPr>
          <w:rFonts w:asciiTheme="minorHAnsi" w:hAnsiTheme="minorHAnsi" w:cstheme="minorHAnsi"/>
          <w:sz w:val="20"/>
          <w:szCs w:val="20"/>
          <w:lang w:val="en-US"/>
        </w:rPr>
        <w:t>pm, Monday to Friday, each school day in accordance with the published term dates.</w:t>
      </w:r>
    </w:p>
    <w:p w14:paraId="41B4603D" w14:textId="77777777" w:rsidR="008E0731" w:rsidRPr="000C6B14" w:rsidRDefault="008E0731" w:rsidP="0034231C">
      <w:pPr>
        <w:spacing w:after="0" w:line="300" w:lineRule="auto"/>
        <w:jc w:val="both"/>
        <w:rPr>
          <w:rFonts w:cstheme="minorHAnsi"/>
          <w:b/>
          <w:bCs/>
          <w:sz w:val="20"/>
          <w:szCs w:val="20"/>
        </w:rPr>
      </w:pPr>
    </w:p>
    <w:p w14:paraId="5FDADDC6" w14:textId="3857B31E" w:rsidR="00BB393C" w:rsidRPr="000C6B14" w:rsidRDefault="00442F95" w:rsidP="0034231C">
      <w:pPr>
        <w:spacing w:after="0" w:line="30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Significant </w:t>
      </w:r>
      <w:r w:rsidR="00BB393C" w:rsidRPr="000C6B14">
        <w:rPr>
          <w:rFonts w:cstheme="minorHAnsi"/>
          <w:b/>
          <w:bCs/>
          <w:sz w:val="20"/>
          <w:szCs w:val="20"/>
        </w:rPr>
        <w:t>Working Relationships:</w:t>
      </w:r>
    </w:p>
    <w:p w14:paraId="2EF2D745" w14:textId="790E2559" w:rsidR="0035126B" w:rsidRDefault="00442F95" w:rsidP="003E7990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Junior School </w:t>
      </w:r>
      <w:r w:rsidR="0035126B">
        <w:rPr>
          <w:rFonts w:asciiTheme="minorHAnsi" w:hAnsiTheme="minorHAnsi" w:cstheme="minorHAnsi"/>
          <w:sz w:val="20"/>
          <w:szCs w:val="20"/>
          <w:lang w:val="en-US"/>
        </w:rPr>
        <w:t xml:space="preserve">Heads of </w:t>
      </w:r>
      <w:r>
        <w:rPr>
          <w:rFonts w:asciiTheme="minorHAnsi" w:hAnsiTheme="minorHAnsi" w:cstheme="minorHAnsi"/>
          <w:sz w:val="20"/>
          <w:szCs w:val="20"/>
          <w:lang w:val="en-US"/>
        </w:rPr>
        <w:t>Stage</w:t>
      </w:r>
    </w:p>
    <w:p w14:paraId="3CFF9117" w14:textId="234FC222" w:rsidR="00725EC5" w:rsidRDefault="00725EC5" w:rsidP="003E7990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Head of Curriculum (Junior School)</w:t>
      </w:r>
    </w:p>
    <w:p w14:paraId="45D7684B" w14:textId="7A677FF1" w:rsidR="00725EC5" w:rsidRDefault="00725EC5" w:rsidP="003E7990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Head of Junior School</w:t>
      </w:r>
    </w:p>
    <w:p w14:paraId="1DC4F0E0" w14:textId="2233EC5E" w:rsidR="00295CFD" w:rsidRDefault="00295CFD" w:rsidP="003E7990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Head of </w:t>
      </w:r>
      <w:r w:rsidR="00725EC5">
        <w:rPr>
          <w:rFonts w:asciiTheme="minorHAnsi" w:hAnsiTheme="minorHAnsi" w:cstheme="minorHAnsi"/>
          <w:sz w:val="20"/>
          <w:szCs w:val="20"/>
          <w:lang w:val="en-US"/>
        </w:rPr>
        <w:t>Student Services (Junior School)</w:t>
      </w:r>
    </w:p>
    <w:p w14:paraId="3F37DEC9" w14:textId="6671435B" w:rsidR="002E6479" w:rsidRDefault="00725EC5" w:rsidP="002E6479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Gifted and Talented Education Coordinator (Junior School)</w:t>
      </w:r>
    </w:p>
    <w:p w14:paraId="2231E189" w14:textId="42D6FC5A" w:rsidR="008D5CD2" w:rsidRDefault="008D5CD2" w:rsidP="002E6479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School Psychology Team</w:t>
      </w:r>
    </w:p>
    <w:p w14:paraId="4C9BE109" w14:textId="21958434" w:rsidR="00E6682C" w:rsidRDefault="00E6682C" w:rsidP="002E6479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Junior School Specialist Teachers</w:t>
      </w:r>
    </w:p>
    <w:p w14:paraId="4B7C300B" w14:textId="5B8C0908" w:rsidR="007D2688" w:rsidRDefault="007D2688" w:rsidP="002E6479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Junior School Assistant and Personal Assistant to the Head of Junior School</w:t>
      </w:r>
    </w:p>
    <w:p w14:paraId="5C3C5F24" w14:textId="246B828D" w:rsidR="008D5CD2" w:rsidRDefault="008D5CD2" w:rsidP="002E6479">
      <w:pPr>
        <w:pStyle w:val="xmsonormal"/>
        <w:numPr>
          <w:ilvl w:val="0"/>
          <w:numId w:val="37"/>
        </w:num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Head of Library Services</w:t>
      </w:r>
    </w:p>
    <w:p w14:paraId="64C7323D" w14:textId="195420D4" w:rsidR="001561A9" w:rsidRPr="000C6B14" w:rsidRDefault="001561A9" w:rsidP="00B824E2">
      <w:pPr>
        <w:spacing w:after="0"/>
        <w:jc w:val="both"/>
        <w:rPr>
          <w:rFonts w:cstheme="minorHAnsi"/>
          <w:b/>
          <w:bCs/>
          <w:sz w:val="20"/>
          <w:szCs w:val="20"/>
          <w:lang w:eastAsia="en-AU"/>
        </w:rPr>
      </w:pP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AB6DBC" w:rsidRPr="00171BCE" w14:paraId="4DAD0B84" w14:textId="77777777" w:rsidTr="00DC37C5">
        <w:trPr>
          <w:trHeight w:val="466"/>
        </w:trPr>
        <w:tc>
          <w:tcPr>
            <w:tcW w:w="11908" w:type="dxa"/>
            <w:shd w:val="clear" w:color="auto" w:fill="44546A" w:themeFill="text2"/>
            <w:vAlign w:val="center"/>
          </w:tcPr>
          <w:p w14:paraId="37A4F08C" w14:textId="1F989418" w:rsidR="00BB393C" w:rsidRPr="00171BCE" w:rsidRDefault="00F43A58" w:rsidP="00941B3B">
            <w:pPr>
              <w:spacing w:line="259" w:lineRule="auto"/>
              <w:ind w:left="102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171BC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 xml:space="preserve">SELECTION </w:t>
            </w:r>
            <w:r w:rsidR="00BB393C" w:rsidRPr="00171BC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CRITERIA</w:t>
            </w:r>
          </w:p>
        </w:tc>
      </w:tr>
    </w:tbl>
    <w:p w14:paraId="42BA0878" w14:textId="70375D70" w:rsidR="00BB393C" w:rsidRDefault="009A7F37" w:rsidP="009A7F3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AU"/>
        </w:rPr>
      </w:pPr>
      <w:r w:rsidRPr="000C6B14">
        <w:rPr>
          <w:rFonts w:eastAsia="Times New Roman" w:cstheme="minorHAnsi"/>
          <w:b/>
          <w:bCs/>
          <w:sz w:val="20"/>
          <w:szCs w:val="20"/>
          <w:lang w:eastAsia="en-AU"/>
        </w:rPr>
        <w:t>The successful applicant will possess the following:</w:t>
      </w:r>
    </w:p>
    <w:p w14:paraId="3321AA75" w14:textId="77777777" w:rsidR="00236A3B" w:rsidRPr="000C6B14" w:rsidRDefault="00236A3B" w:rsidP="00236A3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AU"/>
        </w:rPr>
      </w:pPr>
      <w:r w:rsidRPr="000C6B14">
        <w:rPr>
          <w:rFonts w:eastAsia="Times New Roman" w:cstheme="minorHAnsi"/>
          <w:b/>
          <w:bCs/>
          <w:sz w:val="20"/>
          <w:szCs w:val="20"/>
          <w:lang w:eastAsia="en-AU"/>
        </w:rPr>
        <w:t xml:space="preserve">Qualifications &amp; professional requirements </w:t>
      </w:r>
    </w:p>
    <w:p w14:paraId="2D9524A5" w14:textId="7F5CEAD2" w:rsidR="00236A3B" w:rsidRPr="000C6B14" w:rsidRDefault="00236A3B" w:rsidP="00236A3B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C6B14">
        <w:rPr>
          <w:rFonts w:cstheme="minorHAnsi"/>
          <w:sz w:val="20"/>
          <w:szCs w:val="20"/>
        </w:rPr>
        <w:t>Demonstrate</w:t>
      </w:r>
      <w:r w:rsidR="00B3263D">
        <w:rPr>
          <w:rFonts w:cstheme="minorHAnsi"/>
          <w:sz w:val="20"/>
          <w:szCs w:val="20"/>
        </w:rPr>
        <w:t>d</w:t>
      </w:r>
      <w:r w:rsidRPr="000C6B14">
        <w:rPr>
          <w:rFonts w:cstheme="minorHAnsi"/>
          <w:sz w:val="20"/>
          <w:szCs w:val="20"/>
        </w:rPr>
        <w:t xml:space="preserve"> commitment</w:t>
      </w:r>
      <w:r w:rsidR="00C24CF9">
        <w:rPr>
          <w:rFonts w:cstheme="minorHAnsi"/>
          <w:sz w:val="20"/>
          <w:szCs w:val="20"/>
        </w:rPr>
        <w:t xml:space="preserve"> to</w:t>
      </w:r>
      <w:r w:rsidRPr="000C6B14">
        <w:rPr>
          <w:rFonts w:cstheme="minorHAnsi"/>
          <w:sz w:val="20"/>
          <w:szCs w:val="20"/>
        </w:rPr>
        <w:t xml:space="preserve"> </w:t>
      </w:r>
      <w:r w:rsidR="002F30AD">
        <w:rPr>
          <w:rFonts w:cstheme="minorHAnsi"/>
          <w:sz w:val="20"/>
          <w:szCs w:val="20"/>
        </w:rPr>
        <w:t>p</w:t>
      </w:r>
      <w:r w:rsidRPr="000C6B14">
        <w:rPr>
          <w:rFonts w:cstheme="minorHAnsi"/>
          <w:sz w:val="20"/>
          <w:szCs w:val="20"/>
        </w:rPr>
        <w:t xml:space="preserve">rofessional </w:t>
      </w:r>
      <w:r w:rsidR="002F30AD">
        <w:rPr>
          <w:rFonts w:cstheme="minorHAnsi"/>
          <w:sz w:val="20"/>
          <w:szCs w:val="20"/>
        </w:rPr>
        <w:t>l</w:t>
      </w:r>
      <w:r w:rsidRPr="000C6B14">
        <w:rPr>
          <w:rFonts w:cstheme="minorHAnsi"/>
          <w:sz w:val="20"/>
          <w:szCs w:val="20"/>
        </w:rPr>
        <w:t xml:space="preserve">earning (including the specified hours of NESA Registered PD). </w:t>
      </w:r>
    </w:p>
    <w:p w14:paraId="5A0CFB8E" w14:textId="77777777" w:rsidR="003E7990" w:rsidRPr="000C6B14" w:rsidRDefault="00EC3365" w:rsidP="003E799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AU"/>
        </w:rPr>
      </w:pPr>
      <w:r w:rsidRPr="000C6B14">
        <w:rPr>
          <w:rFonts w:eastAsia="Times New Roman" w:cstheme="minorHAnsi"/>
          <w:b/>
          <w:bCs/>
          <w:sz w:val="20"/>
          <w:szCs w:val="20"/>
          <w:lang w:eastAsia="en-AU"/>
        </w:rPr>
        <w:t>Skills &amp; experience</w:t>
      </w:r>
    </w:p>
    <w:p w14:paraId="4AF74102" w14:textId="2AA96AE8" w:rsidR="00D71250" w:rsidRPr="00D71250" w:rsidRDefault="00B3263D" w:rsidP="006B2EE2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Demonstrated capacity to lead and manage teachers, support families, and inspire students.</w:t>
      </w:r>
    </w:p>
    <w:p w14:paraId="10653E43" w14:textId="77777777" w:rsidR="00E37D08" w:rsidRPr="00E37D08" w:rsidRDefault="006B2EE2" w:rsidP="006B2EE2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0C6B1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Demonstrated understanding of, and commitment to, the International Baccalaureate programme</w:t>
      </w:r>
      <w:r w:rsidR="00367612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or displayed </w:t>
      </w:r>
      <w:r w:rsidR="002C270F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excellence in an aligned philosophy</w:t>
      </w:r>
      <w:r w:rsidR="002E5F63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0B31558A" w14:textId="77777777" w:rsidR="001E0280" w:rsidRPr="001E0280" w:rsidRDefault="00E6682C" w:rsidP="006B2EE2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Philosophical</w:t>
      </w:r>
      <w:r w:rsidR="00E37D08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alignment with respectful and restorative</w:t>
      </w:r>
      <w:r w:rsidR="00EA69F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practices promoting</w:t>
      </w:r>
      <w:r w:rsidR="004A0FFD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student wellbeing </w:t>
      </w:r>
      <w:r w:rsidR="00E72E4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and </w:t>
      </w:r>
      <w:r w:rsidR="004A0FFD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behavioural support</w:t>
      </w:r>
      <w:r w:rsidR="00E72E4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32ACB761" w14:textId="78927CB7" w:rsidR="006B2EE2" w:rsidRPr="000C6B14" w:rsidRDefault="001E0280" w:rsidP="006B2EE2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Demonstrated excellence in conducting open and collaborative conversations with parents, including in person, online, and over the phone.</w:t>
      </w:r>
      <w:r w:rsidR="00EA69F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E37D08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6B2EE2" w:rsidRPr="000C6B1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 </w:t>
      </w:r>
      <w:r w:rsidR="006B2EE2" w:rsidRPr="000C6B1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7BE10D5" w14:textId="3E62E2A9" w:rsidR="00EC3365" w:rsidRPr="000C6B14" w:rsidRDefault="00EC3365" w:rsidP="009A7F3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AU"/>
        </w:rPr>
      </w:pPr>
      <w:r w:rsidRPr="000C6B14">
        <w:rPr>
          <w:rFonts w:eastAsia="Times New Roman" w:cstheme="minorHAnsi"/>
          <w:b/>
          <w:bCs/>
          <w:sz w:val="20"/>
          <w:szCs w:val="20"/>
          <w:lang w:eastAsia="en-AU"/>
        </w:rPr>
        <w:t>Per</w:t>
      </w:r>
      <w:r w:rsidR="002E5F63">
        <w:rPr>
          <w:rFonts w:eastAsia="Times New Roman" w:cstheme="minorHAnsi"/>
          <w:b/>
          <w:bCs/>
          <w:sz w:val="20"/>
          <w:szCs w:val="20"/>
          <w:lang w:eastAsia="en-AU"/>
        </w:rPr>
        <w:t>s</w:t>
      </w:r>
      <w:r w:rsidRPr="000C6B14">
        <w:rPr>
          <w:rFonts w:eastAsia="Times New Roman" w:cstheme="minorHAnsi"/>
          <w:b/>
          <w:bCs/>
          <w:sz w:val="20"/>
          <w:szCs w:val="20"/>
          <w:lang w:eastAsia="en-AU"/>
        </w:rPr>
        <w:t xml:space="preserve">onal attributes </w:t>
      </w:r>
    </w:p>
    <w:p w14:paraId="3457FF8C" w14:textId="70397E83" w:rsidR="006225D8" w:rsidRDefault="006225D8" w:rsidP="003E799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C6B14">
        <w:rPr>
          <w:rFonts w:cstheme="minorHAnsi"/>
          <w:sz w:val="20"/>
          <w:szCs w:val="20"/>
        </w:rPr>
        <w:lastRenderedPageBreak/>
        <w:t xml:space="preserve">Ability to develop and maintain effective relationships with staff, students and parents from diverse </w:t>
      </w:r>
      <w:r w:rsidR="00596689">
        <w:rPr>
          <w:rFonts w:cstheme="minorHAnsi"/>
          <w:sz w:val="20"/>
          <w:szCs w:val="20"/>
        </w:rPr>
        <w:t xml:space="preserve">cultural and religious </w:t>
      </w:r>
      <w:r w:rsidRPr="000C6B14">
        <w:rPr>
          <w:rFonts w:cstheme="minorHAnsi"/>
          <w:sz w:val="20"/>
          <w:szCs w:val="20"/>
        </w:rPr>
        <w:t>backgrounds</w:t>
      </w:r>
      <w:r w:rsidR="002E5F63">
        <w:rPr>
          <w:rFonts w:cstheme="minorHAnsi"/>
          <w:sz w:val="20"/>
          <w:szCs w:val="20"/>
        </w:rPr>
        <w:t>.</w:t>
      </w:r>
    </w:p>
    <w:p w14:paraId="68B76CBC" w14:textId="1D4AED83" w:rsidR="00596689" w:rsidRPr="000C6B14" w:rsidRDefault="00596689" w:rsidP="003E799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Excellent communication skills, including verbal and written communication, and the capacity to lead </w:t>
      </w:r>
      <w:r w:rsidR="00822FBD">
        <w:rPr>
          <w:rFonts w:cstheme="minorHAnsi"/>
          <w:sz w:val="20"/>
          <w:szCs w:val="20"/>
        </w:rPr>
        <w:t>colleagues in improvement in the same.</w:t>
      </w:r>
    </w:p>
    <w:p w14:paraId="2EF36890" w14:textId="11757409" w:rsidR="006225D8" w:rsidRPr="000C6B14" w:rsidRDefault="006225D8" w:rsidP="003E799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C6B14">
        <w:rPr>
          <w:rFonts w:cstheme="minorHAnsi"/>
          <w:sz w:val="20"/>
          <w:szCs w:val="20"/>
        </w:rPr>
        <w:t>Motivation, influence and collaboration</w:t>
      </w:r>
      <w:r w:rsidR="002E5F63">
        <w:rPr>
          <w:rFonts w:cstheme="minorHAnsi"/>
          <w:sz w:val="20"/>
          <w:szCs w:val="20"/>
        </w:rPr>
        <w:t>.</w:t>
      </w:r>
    </w:p>
    <w:p w14:paraId="4AFF39D3" w14:textId="5F393B9A" w:rsidR="006225D8" w:rsidRDefault="006225D8" w:rsidP="003E799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C6B14">
        <w:rPr>
          <w:rFonts w:cstheme="minorHAnsi"/>
          <w:sz w:val="20"/>
          <w:szCs w:val="20"/>
        </w:rPr>
        <w:t>A high degree of professional judgement and confidentiality.</w:t>
      </w:r>
    </w:p>
    <w:p w14:paraId="31B061BB" w14:textId="47684162" w:rsidR="007E3DED" w:rsidRPr="000C6B14" w:rsidRDefault="007E3DED" w:rsidP="003E799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strong </w:t>
      </w:r>
      <w:r w:rsidR="00CC2DE9">
        <w:rPr>
          <w:rFonts w:cstheme="minorHAnsi"/>
          <w:sz w:val="20"/>
          <w:szCs w:val="20"/>
        </w:rPr>
        <w:t>dedication to customer service.</w:t>
      </w:r>
    </w:p>
    <w:p w14:paraId="3C5A2181" w14:textId="0489D2D9" w:rsidR="006225D8" w:rsidRPr="000C6B14" w:rsidRDefault="00E72E46" w:rsidP="003E799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Effective </w:t>
      </w:r>
      <w:r w:rsidR="006225D8" w:rsidRPr="000C6B14">
        <w:rPr>
          <w:rFonts w:cstheme="minorHAnsi"/>
          <w:sz w:val="20"/>
          <w:szCs w:val="20"/>
        </w:rPr>
        <w:t xml:space="preserve">organisation </w:t>
      </w:r>
      <w:r>
        <w:rPr>
          <w:rFonts w:cstheme="minorHAnsi"/>
          <w:sz w:val="20"/>
          <w:szCs w:val="20"/>
        </w:rPr>
        <w:t xml:space="preserve">skills, </w:t>
      </w:r>
      <w:r w:rsidR="006225D8" w:rsidRPr="000C6B14">
        <w:rPr>
          <w:rFonts w:cstheme="minorHAnsi"/>
          <w:sz w:val="20"/>
          <w:szCs w:val="20"/>
        </w:rPr>
        <w:t>with demonstrated initiative and ability to prioritise work and manage multiple tasks.</w:t>
      </w:r>
    </w:p>
    <w:p w14:paraId="68C42123" w14:textId="2EBA89DC" w:rsidR="006225D8" w:rsidRPr="000C6B14" w:rsidRDefault="006225D8" w:rsidP="003E799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C6B14">
        <w:rPr>
          <w:rFonts w:cstheme="minorHAnsi"/>
          <w:sz w:val="20"/>
          <w:szCs w:val="20"/>
        </w:rPr>
        <w:t xml:space="preserve">Excellent interpersonal </w:t>
      </w:r>
      <w:r w:rsidR="00E72E46">
        <w:rPr>
          <w:rFonts w:cstheme="minorHAnsi"/>
          <w:sz w:val="20"/>
          <w:szCs w:val="20"/>
        </w:rPr>
        <w:t xml:space="preserve">and conflict-resolution </w:t>
      </w:r>
      <w:r w:rsidRPr="000C6B14">
        <w:rPr>
          <w:rFonts w:cstheme="minorHAnsi"/>
          <w:sz w:val="20"/>
          <w:szCs w:val="20"/>
        </w:rPr>
        <w:t>skills, including the ability to listen and communicate effectively across all areas and levels of a school community.</w:t>
      </w:r>
    </w:p>
    <w:p w14:paraId="575DF553" w14:textId="77777777" w:rsidR="00D038DF" w:rsidRPr="000C6B14" w:rsidRDefault="006225D8" w:rsidP="003E799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C6B14">
        <w:rPr>
          <w:rFonts w:cstheme="minorHAnsi"/>
          <w:sz w:val="20"/>
          <w:szCs w:val="20"/>
        </w:rPr>
        <w:t>Well-developed problem-solving skills and proven experience in generating solutions.</w:t>
      </w:r>
    </w:p>
    <w:p w14:paraId="63B4AD24" w14:textId="13FC024B" w:rsidR="00F61454" w:rsidRDefault="00AC0F99" w:rsidP="00DE4ED5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C6B14">
        <w:rPr>
          <w:rFonts w:cstheme="minorHAnsi"/>
          <w:sz w:val="20"/>
          <w:szCs w:val="20"/>
        </w:rPr>
        <w:t>Demonstrate</w:t>
      </w:r>
      <w:r w:rsidR="00E72E46">
        <w:rPr>
          <w:rFonts w:cstheme="minorHAnsi"/>
          <w:sz w:val="20"/>
          <w:szCs w:val="20"/>
        </w:rPr>
        <w:t>d</w:t>
      </w:r>
      <w:r w:rsidRPr="000C6B14">
        <w:rPr>
          <w:rFonts w:cstheme="minorHAnsi"/>
          <w:sz w:val="20"/>
          <w:szCs w:val="20"/>
        </w:rPr>
        <w:t xml:space="preserve"> capacity to work in a dynamic team environment with proven ability to relate professionally and authentically to staff, students and parents, developing and maintaining positive working relationships with stakeholders. </w:t>
      </w: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8B263C" w14:paraId="194897B3" w14:textId="77777777" w:rsidTr="008B263C">
        <w:trPr>
          <w:trHeight w:val="466"/>
        </w:trPr>
        <w:tc>
          <w:tcPr>
            <w:tcW w:w="1190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  <w:vAlign w:val="center"/>
            <w:hideMark/>
          </w:tcPr>
          <w:p w14:paraId="19241BBB" w14:textId="110B5F39" w:rsidR="008B263C" w:rsidRPr="008B263C" w:rsidRDefault="004D0AC8" w:rsidP="008B263C">
            <w:pPr>
              <w:tabs>
                <w:tab w:val="center" w:pos="4513"/>
                <w:tab w:val="right" w:pos="9026"/>
              </w:tabs>
              <w:ind w:left="360"/>
              <w:rPr>
                <w:rFonts w:cstheme="minorHAnsi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SUBMITTING AN APPLICATION</w:t>
            </w:r>
          </w:p>
        </w:tc>
      </w:tr>
    </w:tbl>
    <w:p w14:paraId="10F05B70" w14:textId="77777777" w:rsidR="008B263C" w:rsidRDefault="008B263C" w:rsidP="008B263C">
      <w:pPr>
        <w:spacing w:after="0"/>
        <w:jc w:val="both"/>
        <w:rPr>
          <w:rFonts w:cstheme="minorHAnsi"/>
        </w:rPr>
      </w:pPr>
    </w:p>
    <w:p w14:paraId="593577ED" w14:textId="77777777" w:rsidR="00D90842" w:rsidRDefault="00D90842" w:rsidP="00D90842">
      <w:pPr>
        <w:spacing w:after="0"/>
        <w:jc w:val="both"/>
        <w:rPr>
          <w:rFonts w:cstheme="minorHAnsi"/>
          <w:sz w:val="20"/>
          <w:szCs w:val="20"/>
        </w:rPr>
      </w:pPr>
    </w:p>
    <w:p w14:paraId="73469FD4" w14:textId="77777777" w:rsidR="00D90842" w:rsidRPr="00491E72" w:rsidRDefault="00D90842" w:rsidP="00D90842">
      <w:pPr>
        <w:spacing w:after="0"/>
        <w:jc w:val="both"/>
        <w:rPr>
          <w:rFonts w:cstheme="minorHAnsi"/>
        </w:rPr>
      </w:pPr>
      <w:r w:rsidRPr="00491E72">
        <w:rPr>
          <w:rFonts w:cstheme="minorHAnsi"/>
        </w:rPr>
        <w:t xml:space="preserve">Suitable applicants should apply by submitting their CV and Covering Letter addressing the selection criteria to the HR Team at </w:t>
      </w:r>
      <w:hyperlink r:id="rId11" w:history="1">
        <w:r w:rsidRPr="00491E72">
          <w:rPr>
            <w:rStyle w:val="Hyperlink"/>
            <w:rFonts w:cstheme="minorHAnsi"/>
          </w:rPr>
          <w:t>recruitment@hvgs.nsw.edu.au</w:t>
        </w:r>
      </w:hyperlink>
      <w:r w:rsidRPr="00491E72">
        <w:rPr>
          <w:rFonts w:cstheme="minorHAnsi"/>
        </w:rPr>
        <w:t xml:space="preserve">. </w:t>
      </w:r>
    </w:p>
    <w:p w14:paraId="776E74F5" w14:textId="77777777" w:rsidR="00D90842" w:rsidRPr="00491E72" w:rsidRDefault="00D90842" w:rsidP="00D90842">
      <w:pPr>
        <w:spacing w:after="0"/>
        <w:jc w:val="both"/>
        <w:rPr>
          <w:rFonts w:cstheme="minorHAnsi"/>
        </w:rPr>
      </w:pPr>
    </w:p>
    <w:p w14:paraId="6389DF66" w14:textId="77777777" w:rsidR="00D90842" w:rsidRPr="00491E72" w:rsidRDefault="00D90842" w:rsidP="00D90842">
      <w:pPr>
        <w:spacing w:after="0"/>
        <w:jc w:val="both"/>
        <w:rPr>
          <w:rFonts w:cstheme="minorHAnsi"/>
        </w:rPr>
      </w:pPr>
      <w:r w:rsidRPr="00491E72">
        <w:rPr>
          <w:rFonts w:cstheme="minorHAnsi"/>
        </w:rPr>
        <w:t xml:space="preserve">Inquiries regarding the position may be directed to Human Resources via email </w:t>
      </w:r>
      <w:hyperlink r:id="rId12" w:history="1">
        <w:r w:rsidRPr="00491E72">
          <w:rPr>
            <w:rStyle w:val="Hyperlink"/>
            <w:rFonts w:cstheme="minorHAnsi"/>
          </w:rPr>
          <w:t>hr@hvgs.nsw.edu.au</w:t>
        </w:r>
      </w:hyperlink>
    </w:p>
    <w:p w14:paraId="3B4C4AC2" w14:textId="77777777" w:rsidR="00D90842" w:rsidRPr="00491E72" w:rsidRDefault="00D90842" w:rsidP="00D90842">
      <w:pPr>
        <w:spacing w:after="0"/>
        <w:jc w:val="both"/>
        <w:rPr>
          <w:rFonts w:cstheme="minorHAnsi"/>
        </w:rPr>
      </w:pPr>
    </w:p>
    <w:p w14:paraId="78DCD43B" w14:textId="77777777" w:rsidR="00D90842" w:rsidRPr="00491E72" w:rsidRDefault="00D90842" w:rsidP="00D90842">
      <w:pPr>
        <w:spacing w:after="0"/>
        <w:jc w:val="both"/>
        <w:rPr>
          <w:rFonts w:cstheme="minorHAnsi"/>
          <w:b/>
          <w:bCs/>
          <w:u w:val="single"/>
        </w:rPr>
      </w:pPr>
      <w:r w:rsidRPr="00491E72">
        <w:rPr>
          <w:rFonts w:cstheme="minorHAnsi"/>
          <w:b/>
          <w:bCs/>
        </w:rPr>
        <w:t>Applications close: 9am Monday 1</w:t>
      </w:r>
      <w:r>
        <w:rPr>
          <w:rFonts w:cstheme="minorHAnsi"/>
          <w:b/>
          <w:bCs/>
        </w:rPr>
        <w:t>0 October</w:t>
      </w:r>
      <w:r w:rsidRPr="00491E72">
        <w:rPr>
          <w:rFonts w:cstheme="minorHAnsi"/>
          <w:b/>
          <w:bCs/>
        </w:rPr>
        <w:t xml:space="preserve"> 2022</w:t>
      </w:r>
    </w:p>
    <w:p w14:paraId="4AC6E0E1" w14:textId="77777777" w:rsidR="00D90842" w:rsidRPr="00491E72" w:rsidRDefault="00D90842" w:rsidP="00D90842">
      <w:pPr>
        <w:spacing w:after="0"/>
        <w:jc w:val="both"/>
        <w:rPr>
          <w:rFonts w:cstheme="minorHAnsi"/>
        </w:rPr>
      </w:pPr>
      <w:r w:rsidRPr="00491E72">
        <w:rPr>
          <w:rFonts w:cstheme="minorHAnsi"/>
        </w:rPr>
        <w:t>Applications received after this date will not be considered.</w:t>
      </w:r>
    </w:p>
    <w:p w14:paraId="07DDABE0" w14:textId="77777777" w:rsidR="008B263C" w:rsidRPr="008B263C" w:rsidRDefault="008B263C" w:rsidP="008B263C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sectPr w:rsidR="008B263C" w:rsidRPr="008B263C" w:rsidSect="00941B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E23C" w14:textId="77777777" w:rsidR="00F95757" w:rsidRDefault="00F95757">
      <w:pPr>
        <w:spacing w:after="0" w:line="240" w:lineRule="auto"/>
      </w:pPr>
      <w:r>
        <w:separator/>
      </w:r>
    </w:p>
  </w:endnote>
  <w:endnote w:type="continuationSeparator" w:id="0">
    <w:p w14:paraId="66261354" w14:textId="77777777" w:rsidR="00F95757" w:rsidRDefault="00F95757">
      <w:pPr>
        <w:spacing w:after="0" w:line="240" w:lineRule="auto"/>
      </w:pPr>
      <w:r>
        <w:continuationSeparator/>
      </w:r>
    </w:p>
  </w:endnote>
  <w:endnote w:type="continuationNotice" w:id="1">
    <w:p w14:paraId="3B36BDF1" w14:textId="77777777" w:rsidR="00F95757" w:rsidRDefault="00F95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4B34" w14:textId="77777777" w:rsidR="000B45EC" w:rsidRDefault="000B4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F1D" w14:textId="77777777" w:rsidR="00941B3B" w:rsidRPr="0072471B" w:rsidRDefault="008F466D" w:rsidP="00941B3B">
    <w:pPr>
      <w:pStyle w:val="Footer"/>
      <w:pBdr>
        <w:top w:val="single" w:sz="4" w:space="1" w:color="auto"/>
      </w:pBdr>
      <w:jc w:val="center"/>
      <w:rPr>
        <w:rFonts w:ascii="Catamaran" w:hAnsi="Catamaran" w:cs="Catamaran"/>
        <w:color w:val="44546A" w:themeColor="text2"/>
        <w:sz w:val="18"/>
        <w:szCs w:val="20"/>
      </w:rPr>
    </w:pP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RESPONSIBILITY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sym w:font="Wingdings" w:char="F06C"/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INTEGRITY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sym w:font="Wingdings" w:char="F06C"/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RESPECT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sym w:font="Wingdings" w:char="F06C"/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CITIZENSHIP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sym w:font="Wingdings" w:char="F06C"/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COURAGE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sym w:font="Wingdings" w:char="F06C"/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COMPASSION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sym w:font="Wingdings" w:char="F06C"/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OPTIMISM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sym w:font="Wingdings" w:char="F06C"/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GRATITUDE</w:t>
    </w:r>
  </w:p>
  <w:p w14:paraId="7615B165" w14:textId="77777777" w:rsidR="00941B3B" w:rsidRPr="0072471B" w:rsidRDefault="008F466D" w:rsidP="00941B3B">
    <w:pPr>
      <w:pStyle w:val="Footer"/>
      <w:pBdr>
        <w:top w:val="single" w:sz="4" w:space="1" w:color="auto"/>
      </w:pBdr>
      <w:jc w:val="center"/>
      <w:rPr>
        <w:rFonts w:ascii="Catamaran" w:hAnsi="Catamaran" w:cs="Catamaran"/>
        <w:sz w:val="16"/>
        <w:szCs w:val="20"/>
      </w:rPr>
    </w:pPr>
    <w:r w:rsidRPr="0072471B">
      <w:rPr>
        <w:rFonts w:ascii="Catamaran" w:hAnsi="Catamaran" w:cs="Catamaran"/>
        <w:sz w:val="16"/>
        <w:szCs w:val="20"/>
      </w:rPr>
      <w:t xml:space="preserve">Page </w:t>
    </w:r>
    <w:r w:rsidRPr="0072471B">
      <w:rPr>
        <w:rFonts w:ascii="Catamaran" w:hAnsi="Catamaran" w:cs="Catamaran"/>
        <w:sz w:val="16"/>
        <w:szCs w:val="20"/>
      </w:rPr>
      <w:fldChar w:fldCharType="begin"/>
    </w:r>
    <w:r w:rsidRPr="0072471B">
      <w:rPr>
        <w:rFonts w:ascii="Catamaran" w:hAnsi="Catamaran" w:cs="Catamaran"/>
        <w:sz w:val="16"/>
        <w:szCs w:val="20"/>
      </w:rPr>
      <w:instrText xml:space="preserve"> PAGE  \* Arabic  \* MERGEFORMAT </w:instrText>
    </w:r>
    <w:r w:rsidRPr="0072471B">
      <w:rPr>
        <w:rFonts w:ascii="Catamaran" w:hAnsi="Catamaran" w:cs="Catamaran"/>
        <w:sz w:val="16"/>
        <w:szCs w:val="20"/>
      </w:rPr>
      <w:fldChar w:fldCharType="separate"/>
    </w:r>
    <w:r w:rsidRPr="0072471B">
      <w:rPr>
        <w:rFonts w:ascii="Catamaran" w:hAnsi="Catamaran" w:cs="Catamaran"/>
        <w:sz w:val="16"/>
        <w:szCs w:val="20"/>
      </w:rPr>
      <w:t>1</w:t>
    </w:r>
    <w:r w:rsidRPr="0072471B">
      <w:rPr>
        <w:rFonts w:ascii="Catamaran" w:hAnsi="Catamaran" w:cs="Catamaran"/>
        <w:sz w:val="16"/>
        <w:szCs w:val="20"/>
      </w:rPr>
      <w:fldChar w:fldCharType="end"/>
    </w:r>
    <w:r w:rsidRPr="0072471B">
      <w:rPr>
        <w:rFonts w:ascii="Catamaran" w:hAnsi="Catamaran" w:cs="Catamaran"/>
        <w:sz w:val="16"/>
        <w:szCs w:val="20"/>
      </w:rPr>
      <w:t xml:space="preserve"> of </w:t>
    </w:r>
    <w:r w:rsidRPr="0072471B">
      <w:rPr>
        <w:rFonts w:ascii="Catamaran" w:hAnsi="Catamaran" w:cs="Catamaran"/>
        <w:sz w:val="16"/>
        <w:szCs w:val="20"/>
      </w:rPr>
      <w:fldChar w:fldCharType="begin"/>
    </w:r>
    <w:r w:rsidRPr="0072471B">
      <w:rPr>
        <w:rFonts w:ascii="Catamaran" w:hAnsi="Catamaran" w:cs="Catamaran"/>
        <w:sz w:val="16"/>
        <w:szCs w:val="20"/>
      </w:rPr>
      <w:instrText xml:space="preserve"> NUMPAGES  \* Arabic  \* MERGEFORMAT </w:instrText>
    </w:r>
    <w:r w:rsidRPr="0072471B">
      <w:rPr>
        <w:rFonts w:ascii="Catamaran" w:hAnsi="Catamaran" w:cs="Catamaran"/>
        <w:sz w:val="16"/>
        <w:szCs w:val="20"/>
      </w:rPr>
      <w:fldChar w:fldCharType="separate"/>
    </w:r>
    <w:r w:rsidRPr="0072471B">
      <w:rPr>
        <w:rFonts w:ascii="Catamaran" w:hAnsi="Catamaran" w:cs="Catamaran"/>
        <w:sz w:val="16"/>
        <w:szCs w:val="20"/>
      </w:rPr>
      <w:t>1</w:t>
    </w:r>
    <w:r w:rsidRPr="0072471B">
      <w:rPr>
        <w:rFonts w:ascii="Catamaran" w:hAnsi="Catamaran" w:cs="Catamaran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B542" w14:textId="77777777" w:rsidR="000B45EC" w:rsidRDefault="000B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F9F5" w14:textId="77777777" w:rsidR="00F95757" w:rsidRDefault="00F95757">
      <w:pPr>
        <w:spacing w:after="0" w:line="240" w:lineRule="auto"/>
      </w:pPr>
      <w:r>
        <w:separator/>
      </w:r>
    </w:p>
  </w:footnote>
  <w:footnote w:type="continuationSeparator" w:id="0">
    <w:p w14:paraId="356A5203" w14:textId="77777777" w:rsidR="00F95757" w:rsidRDefault="00F95757">
      <w:pPr>
        <w:spacing w:after="0" w:line="240" w:lineRule="auto"/>
      </w:pPr>
      <w:r>
        <w:continuationSeparator/>
      </w:r>
    </w:p>
  </w:footnote>
  <w:footnote w:type="continuationNotice" w:id="1">
    <w:p w14:paraId="01FEA06B" w14:textId="77777777" w:rsidR="00F95757" w:rsidRDefault="00F95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5CAC" w14:textId="134B79DA" w:rsidR="007614F8" w:rsidRDefault="00761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EB0D" w14:textId="60DDB33F" w:rsidR="00941B3B" w:rsidRDefault="008F466D" w:rsidP="00941B3B">
    <w:pPr>
      <w:tabs>
        <w:tab w:val="right" w:pos="2190"/>
      </w:tabs>
      <w:spacing w:after="200" w:line="240" w:lineRule="atLeast"/>
      <w:rPr>
        <w:rFonts w:ascii="Arial" w:hAnsi="Arial"/>
        <w:color w:val="003A5D"/>
        <w:sz w:val="24"/>
        <w:szCs w:val="24"/>
      </w:rPr>
    </w:pPr>
    <w:bookmarkStart w:id="0" w:name="_Hlk39821263"/>
    <w:r>
      <w:rPr>
        <w:noProof/>
      </w:rPr>
      <w:drawing>
        <wp:anchor distT="0" distB="0" distL="114300" distR="114300" simplePos="0" relativeHeight="251658752" behindDoc="1" locked="0" layoutInCell="1" allowOverlap="1" wp14:anchorId="35AF7DF7" wp14:editId="28803843">
          <wp:simplePos x="0" y="0"/>
          <wp:positionH relativeFrom="margin">
            <wp:posOffset>1488758</wp:posOffset>
          </wp:positionH>
          <wp:positionV relativeFrom="paragraph">
            <wp:posOffset>-356552</wp:posOffset>
          </wp:positionV>
          <wp:extent cx="948690" cy="930275"/>
          <wp:effectExtent l="0" t="0" r="3810" b="3175"/>
          <wp:wrapTight wrapText="bothSides">
            <wp:wrapPolygon edited="0">
              <wp:start x="6506" y="0"/>
              <wp:lineTo x="3904" y="1327"/>
              <wp:lineTo x="0" y="5308"/>
              <wp:lineTo x="0" y="16808"/>
              <wp:lineTo x="7807" y="21231"/>
              <wp:lineTo x="14747" y="21231"/>
              <wp:lineTo x="16048" y="21231"/>
              <wp:lineTo x="21253" y="15481"/>
              <wp:lineTo x="21253" y="1769"/>
              <wp:lineTo x="12578" y="0"/>
              <wp:lineTo x="6506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FB1969" wp14:editId="110ABE65">
              <wp:simplePos x="0" y="0"/>
              <wp:positionH relativeFrom="column">
                <wp:posOffset>1233488</wp:posOffset>
              </wp:positionH>
              <wp:positionV relativeFrom="paragraph">
                <wp:posOffset>-324485</wp:posOffset>
              </wp:positionV>
              <wp:extent cx="0" cy="885825"/>
              <wp:effectExtent l="0" t="0" r="3810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232244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-25.55pt" to="97.1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436D5B9" wp14:editId="26B1FA6B">
              <wp:simplePos x="0" y="0"/>
              <wp:positionH relativeFrom="margin">
                <wp:posOffset>2168525</wp:posOffset>
              </wp:positionH>
              <wp:positionV relativeFrom="paragraph">
                <wp:posOffset>-188595</wp:posOffset>
              </wp:positionV>
              <wp:extent cx="3951605" cy="633909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1605" cy="633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26B8B" w14:textId="77777777" w:rsidR="00941B3B" w:rsidRPr="007E62E0" w:rsidRDefault="008F466D" w:rsidP="00941B3B">
                          <w:pPr>
                            <w:jc w:val="right"/>
                            <w:rPr>
                              <w:rFonts w:ascii="Catamaran" w:hAnsi="Catamaran" w:cs="Catamaran"/>
                              <w:b/>
                              <w:bCs/>
                              <w:color w:val="44546A" w:themeColor="text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tamaran" w:hAnsi="Catamaran" w:cs="Catamaran"/>
                              <w:b/>
                              <w:bCs/>
                              <w:color w:val="44546A" w:themeColor="text2"/>
                              <w:sz w:val="52"/>
                              <w:szCs w:val="5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6D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75pt;margin-top:-14.85pt;width:311.15pt;height:49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" stroked="f">
              <v:textbox>
                <w:txbxContent>
                  <w:p w14:paraId="3C626B8B" w14:textId="77777777" w:rsidR="00941B3B" w:rsidRPr="007E62E0" w:rsidRDefault="008F466D" w:rsidP="00941B3B">
                    <w:pPr>
                      <w:jc w:val="right"/>
                      <w:rPr>
                        <w:rFonts w:ascii="Catamaran" w:hAnsi="Catamaran" w:cs="Catamaran"/>
                        <w:b/>
                        <w:bCs/>
                        <w:color w:val="44546A" w:themeColor="text2"/>
                        <w:sz w:val="52"/>
                        <w:szCs w:val="52"/>
                      </w:rPr>
                    </w:pPr>
                    <w:r>
                      <w:rPr>
                        <w:rFonts w:ascii="Catamaran" w:hAnsi="Catamaran" w:cs="Catamaran"/>
                        <w:b/>
                        <w:bCs/>
                        <w:color w:val="44546A" w:themeColor="text2"/>
                        <w:sz w:val="52"/>
                        <w:szCs w:val="52"/>
                      </w:rPr>
                      <w:t>Position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4E0970B" wp14:editId="070F2F02">
          <wp:simplePos x="0" y="0"/>
          <wp:positionH relativeFrom="margin">
            <wp:posOffset>-635</wp:posOffset>
          </wp:positionH>
          <wp:positionV relativeFrom="paragraph">
            <wp:posOffset>-313690</wp:posOffset>
          </wp:positionV>
          <wp:extent cx="1132238" cy="888778"/>
          <wp:effectExtent l="0" t="0" r="0" b="6985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GS CREST 2 COLOUR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38" cy="888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A5D"/>
        <w:sz w:val="24"/>
        <w:szCs w:val="24"/>
      </w:rPr>
      <w:tab/>
    </w:r>
  </w:p>
  <w:bookmarkEnd w:id="0"/>
  <w:p w14:paraId="62FE4C27" w14:textId="77777777" w:rsidR="00941B3B" w:rsidRPr="00303B7B" w:rsidRDefault="00941B3B" w:rsidP="00941B3B">
    <w:pPr>
      <w:spacing w:after="200" w:line="240" w:lineRule="atLeast"/>
      <w:rPr>
        <w:rFonts w:ascii="Arial" w:hAnsi="Arial"/>
        <w:color w:val="003A5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685B" w14:textId="15C3CAE5" w:rsidR="00941B3B" w:rsidRDefault="008F466D" w:rsidP="00941B3B">
    <w:pPr>
      <w:pStyle w:val="Header"/>
      <w:jc w:val="center"/>
    </w:pPr>
    <w:bookmarkStart w:id="1" w:name="_Hlk534965659"/>
    <w:r>
      <w:rPr>
        <w:noProof/>
      </w:rPr>
      <w:drawing>
        <wp:anchor distT="0" distB="0" distL="114300" distR="114300" simplePos="0" relativeHeight="251654656" behindDoc="0" locked="0" layoutInCell="1" allowOverlap="1" wp14:anchorId="6C8B0111" wp14:editId="2BB4E2DC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1095030" cy="859572"/>
          <wp:effectExtent l="0" t="0" r="0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GS CREST 2 COLOUR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030" cy="85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56FEB29" wp14:editId="419D6A8C">
              <wp:simplePos x="0" y="0"/>
              <wp:positionH relativeFrom="margin">
                <wp:posOffset>2168525</wp:posOffset>
              </wp:positionH>
              <wp:positionV relativeFrom="paragraph">
                <wp:posOffset>-191770</wp:posOffset>
              </wp:positionV>
              <wp:extent cx="3951605" cy="628300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1605" cy="62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405C4" w14:textId="77777777" w:rsidR="00941B3B" w:rsidRPr="007E62E0" w:rsidRDefault="008F466D" w:rsidP="00941B3B">
                          <w:pPr>
                            <w:jc w:val="right"/>
                            <w:rPr>
                              <w:rFonts w:ascii="Catamaran" w:hAnsi="Catamaran" w:cs="Catamaran"/>
                              <w:b/>
                              <w:bCs/>
                              <w:color w:val="44546A" w:themeColor="text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tamaran" w:hAnsi="Catamaran" w:cs="Catamaran"/>
                              <w:b/>
                              <w:bCs/>
                              <w:color w:val="44546A" w:themeColor="text2"/>
                              <w:sz w:val="52"/>
                              <w:szCs w:val="5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FEB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0.75pt;margin-top:-15.1pt;width:311.15pt;height:49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" stroked="f">
              <v:textbox>
                <w:txbxContent>
                  <w:p w14:paraId="5E2405C4" w14:textId="77777777" w:rsidR="00941B3B" w:rsidRPr="007E62E0" w:rsidRDefault="008F466D" w:rsidP="00941B3B">
                    <w:pPr>
                      <w:jc w:val="right"/>
                      <w:rPr>
                        <w:rFonts w:ascii="Catamaran" w:hAnsi="Catamaran" w:cs="Catamaran"/>
                        <w:b/>
                        <w:bCs/>
                        <w:color w:val="44546A" w:themeColor="text2"/>
                        <w:sz w:val="52"/>
                        <w:szCs w:val="52"/>
                      </w:rPr>
                    </w:pPr>
                    <w:r>
                      <w:rPr>
                        <w:rFonts w:ascii="Catamaran" w:hAnsi="Catamaran" w:cs="Catamaran"/>
                        <w:b/>
                        <w:bCs/>
                        <w:color w:val="44546A" w:themeColor="text2"/>
                        <w:sz w:val="52"/>
                        <w:szCs w:val="52"/>
                      </w:rPr>
                      <w:t>Position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0E9524F" w14:textId="77777777" w:rsidR="00941B3B" w:rsidRPr="00A43F9D" w:rsidRDefault="00941B3B" w:rsidP="00941B3B">
    <w:pPr>
      <w:pStyle w:val="Header"/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FE8"/>
    <w:multiLevelType w:val="hybridMultilevel"/>
    <w:tmpl w:val="7A6E7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56B"/>
    <w:multiLevelType w:val="multilevel"/>
    <w:tmpl w:val="8702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27E80"/>
    <w:multiLevelType w:val="multilevel"/>
    <w:tmpl w:val="7A9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D1EFB"/>
    <w:multiLevelType w:val="hybridMultilevel"/>
    <w:tmpl w:val="64CC6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C38"/>
    <w:multiLevelType w:val="hybridMultilevel"/>
    <w:tmpl w:val="2152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9BA"/>
    <w:multiLevelType w:val="hybridMultilevel"/>
    <w:tmpl w:val="D640D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2E5"/>
    <w:multiLevelType w:val="hybridMultilevel"/>
    <w:tmpl w:val="23BA04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36D67"/>
    <w:multiLevelType w:val="hybridMultilevel"/>
    <w:tmpl w:val="C6E03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7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772A1A"/>
    <w:multiLevelType w:val="hybridMultilevel"/>
    <w:tmpl w:val="B8704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80582"/>
    <w:multiLevelType w:val="hybridMultilevel"/>
    <w:tmpl w:val="FBF4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13CCA"/>
    <w:multiLevelType w:val="multilevel"/>
    <w:tmpl w:val="BE6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2678E"/>
    <w:multiLevelType w:val="hybridMultilevel"/>
    <w:tmpl w:val="F586A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B3147"/>
    <w:multiLevelType w:val="multilevel"/>
    <w:tmpl w:val="799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65B31"/>
    <w:multiLevelType w:val="hybridMultilevel"/>
    <w:tmpl w:val="647EA846"/>
    <w:lvl w:ilvl="0" w:tplc="1D349CDA">
      <w:start w:val="1"/>
      <w:numFmt w:val="decimal"/>
      <w:lvlText w:val="%1."/>
      <w:lvlJc w:val="left"/>
      <w:pPr>
        <w:ind w:left="935" w:hanging="709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D3E0F29A">
      <w:start w:val="2"/>
      <w:numFmt w:val="lowerRoman"/>
      <w:lvlText w:val="%2)"/>
      <w:lvlJc w:val="left"/>
      <w:pPr>
        <w:ind w:left="1360" w:hanging="425"/>
      </w:pPr>
      <w:rPr>
        <w:rFonts w:ascii="Arial Narrow" w:eastAsia="Arial Narrow" w:hAnsi="Arial Narrow" w:cs="Arial Narrow" w:hint="default"/>
        <w:spacing w:val="-14"/>
        <w:w w:val="100"/>
        <w:sz w:val="24"/>
        <w:szCs w:val="24"/>
      </w:rPr>
    </w:lvl>
    <w:lvl w:ilvl="2" w:tplc="C3CC067E">
      <w:numFmt w:val="bullet"/>
      <w:lvlText w:val="•"/>
      <w:lvlJc w:val="left"/>
      <w:pPr>
        <w:ind w:left="2380" w:hanging="425"/>
      </w:pPr>
      <w:rPr>
        <w:rFonts w:hint="default"/>
      </w:rPr>
    </w:lvl>
    <w:lvl w:ilvl="3" w:tplc="73FE7A1A">
      <w:numFmt w:val="bullet"/>
      <w:lvlText w:val="•"/>
      <w:lvlJc w:val="left"/>
      <w:pPr>
        <w:ind w:left="3401" w:hanging="425"/>
      </w:pPr>
      <w:rPr>
        <w:rFonts w:hint="default"/>
      </w:rPr>
    </w:lvl>
    <w:lvl w:ilvl="4" w:tplc="A6709934">
      <w:numFmt w:val="bullet"/>
      <w:lvlText w:val="•"/>
      <w:lvlJc w:val="left"/>
      <w:pPr>
        <w:ind w:left="4422" w:hanging="425"/>
      </w:pPr>
      <w:rPr>
        <w:rFonts w:hint="default"/>
      </w:rPr>
    </w:lvl>
    <w:lvl w:ilvl="5" w:tplc="CB60D0EE">
      <w:numFmt w:val="bullet"/>
      <w:lvlText w:val="•"/>
      <w:lvlJc w:val="left"/>
      <w:pPr>
        <w:ind w:left="5442" w:hanging="425"/>
      </w:pPr>
      <w:rPr>
        <w:rFonts w:hint="default"/>
      </w:rPr>
    </w:lvl>
    <w:lvl w:ilvl="6" w:tplc="DD2EBEB6">
      <w:numFmt w:val="bullet"/>
      <w:lvlText w:val="•"/>
      <w:lvlJc w:val="left"/>
      <w:pPr>
        <w:ind w:left="6463" w:hanging="425"/>
      </w:pPr>
      <w:rPr>
        <w:rFonts w:hint="default"/>
      </w:rPr>
    </w:lvl>
    <w:lvl w:ilvl="7" w:tplc="D3284BCC">
      <w:numFmt w:val="bullet"/>
      <w:lvlText w:val="•"/>
      <w:lvlJc w:val="left"/>
      <w:pPr>
        <w:ind w:left="7484" w:hanging="425"/>
      </w:pPr>
      <w:rPr>
        <w:rFonts w:hint="default"/>
      </w:rPr>
    </w:lvl>
    <w:lvl w:ilvl="8" w:tplc="6944ABD0">
      <w:numFmt w:val="bullet"/>
      <w:lvlText w:val="•"/>
      <w:lvlJc w:val="left"/>
      <w:pPr>
        <w:ind w:left="8504" w:hanging="425"/>
      </w:pPr>
      <w:rPr>
        <w:rFonts w:hint="default"/>
      </w:rPr>
    </w:lvl>
  </w:abstractNum>
  <w:abstractNum w:abstractNumId="15" w15:restartNumberingAfterBreak="0">
    <w:nsid w:val="3F1A1916"/>
    <w:multiLevelType w:val="hybridMultilevel"/>
    <w:tmpl w:val="2DA2E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1C95"/>
    <w:multiLevelType w:val="hybridMultilevel"/>
    <w:tmpl w:val="83467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811B5"/>
    <w:multiLevelType w:val="hybridMultilevel"/>
    <w:tmpl w:val="DD18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58E"/>
    <w:multiLevelType w:val="multilevel"/>
    <w:tmpl w:val="67DA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F6148"/>
    <w:multiLevelType w:val="hybridMultilevel"/>
    <w:tmpl w:val="7EEA5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05EAE"/>
    <w:multiLevelType w:val="hybridMultilevel"/>
    <w:tmpl w:val="F4529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5A776A"/>
    <w:multiLevelType w:val="hybridMultilevel"/>
    <w:tmpl w:val="DA78C2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800095"/>
    <w:multiLevelType w:val="multilevel"/>
    <w:tmpl w:val="195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618CC"/>
    <w:multiLevelType w:val="hybridMultilevel"/>
    <w:tmpl w:val="0770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4763"/>
    <w:multiLevelType w:val="hybridMultilevel"/>
    <w:tmpl w:val="B3AAFF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D658E"/>
    <w:multiLevelType w:val="hybridMultilevel"/>
    <w:tmpl w:val="98A68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B618B5"/>
    <w:multiLevelType w:val="hybridMultilevel"/>
    <w:tmpl w:val="07F4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05E6"/>
    <w:multiLevelType w:val="hybridMultilevel"/>
    <w:tmpl w:val="24E23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346C3"/>
    <w:multiLevelType w:val="hybridMultilevel"/>
    <w:tmpl w:val="B0240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06818"/>
    <w:multiLevelType w:val="hybridMultilevel"/>
    <w:tmpl w:val="808AA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314B"/>
    <w:multiLevelType w:val="hybridMultilevel"/>
    <w:tmpl w:val="77B01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F1595"/>
    <w:multiLevelType w:val="multilevel"/>
    <w:tmpl w:val="4D0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73086E"/>
    <w:multiLevelType w:val="hybridMultilevel"/>
    <w:tmpl w:val="1E12D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36CC1"/>
    <w:multiLevelType w:val="multilevel"/>
    <w:tmpl w:val="E3C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F0B17"/>
    <w:multiLevelType w:val="hybridMultilevel"/>
    <w:tmpl w:val="25FA3A5A"/>
    <w:lvl w:ilvl="0" w:tplc="DB84D64C">
      <w:start w:val="1"/>
      <w:numFmt w:val="lowerLetter"/>
      <w:lvlText w:val="%1."/>
      <w:lvlJc w:val="left"/>
      <w:pPr>
        <w:ind w:left="1504" w:hanging="425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AF9C7118">
      <w:numFmt w:val="bullet"/>
      <w:lvlText w:val="•"/>
      <w:lvlJc w:val="left"/>
      <w:pPr>
        <w:ind w:left="2404" w:hanging="425"/>
      </w:pPr>
      <w:rPr>
        <w:rFonts w:hint="default"/>
      </w:rPr>
    </w:lvl>
    <w:lvl w:ilvl="2" w:tplc="1BE81AB2">
      <w:numFmt w:val="bullet"/>
      <w:lvlText w:val="•"/>
      <w:lvlJc w:val="left"/>
      <w:pPr>
        <w:ind w:left="3309" w:hanging="425"/>
      </w:pPr>
      <w:rPr>
        <w:rFonts w:hint="default"/>
      </w:rPr>
    </w:lvl>
    <w:lvl w:ilvl="3" w:tplc="806C1CB0">
      <w:numFmt w:val="bullet"/>
      <w:lvlText w:val="•"/>
      <w:lvlJc w:val="left"/>
      <w:pPr>
        <w:ind w:left="4213" w:hanging="425"/>
      </w:pPr>
      <w:rPr>
        <w:rFonts w:hint="default"/>
      </w:rPr>
    </w:lvl>
    <w:lvl w:ilvl="4" w:tplc="DF403276">
      <w:numFmt w:val="bullet"/>
      <w:lvlText w:val="•"/>
      <w:lvlJc w:val="left"/>
      <w:pPr>
        <w:ind w:left="5118" w:hanging="425"/>
      </w:pPr>
      <w:rPr>
        <w:rFonts w:hint="default"/>
      </w:rPr>
    </w:lvl>
    <w:lvl w:ilvl="5" w:tplc="37F62C86">
      <w:numFmt w:val="bullet"/>
      <w:lvlText w:val="•"/>
      <w:lvlJc w:val="left"/>
      <w:pPr>
        <w:ind w:left="6023" w:hanging="425"/>
      </w:pPr>
      <w:rPr>
        <w:rFonts w:hint="default"/>
      </w:rPr>
    </w:lvl>
    <w:lvl w:ilvl="6" w:tplc="8B000598">
      <w:numFmt w:val="bullet"/>
      <w:lvlText w:val="•"/>
      <w:lvlJc w:val="left"/>
      <w:pPr>
        <w:ind w:left="6927" w:hanging="425"/>
      </w:pPr>
      <w:rPr>
        <w:rFonts w:hint="default"/>
      </w:rPr>
    </w:lvl>
    <w:lvl w:ilvl="7" w:tplc="EDD8283C">
      <w:numFmt w:val="bullet"/>
      <w:lvlText w:val="•"/>
      <w:lvlJc w:val="left"/>
      <w:pPr>
        <w:ind w:left="7832" w:hanging="425"/>
      </w:pPr>
      <w:rPr>
        <w:rFonts w:hint="default"/>
      </w:rPr>
    </w:lvl>
    <w:lvl w:ilvl="8" w:tplc="CC30C570">
      <w:numFmt w:val="bullet"/>
      <w:lvlText w:val="•"/>
      <w:lvlJc w:val="left"/>
      <w:pPr>
        <w:ind w:left="8737" w:hanging="425"/>
      </w:pPr>
      <w:rPr>
        <w:rFonts w:hint="default"/>
      </w:rPr>
    </w:lvl>
  </w:abstractNum>
  <w:abstractNum w:abstractNumId="35" w15:restartNumberingAfterBreak="0">
    <w:nsid w:val="6A3711A2"/>
    <w:multiLevelType w:val="multilevel"/>
    <w:tmpl w:val="67EE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C3D24"/>
    <w:multiLevelType w:val="hybridMultilevel"/>
    <w:tmpl w:val="8E7E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B743C"/>
    <w:multiLevelType w:val="hybridMultilevel"/>
    <w:tmpl w:val="E208D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A738A"/>
    <w:multiLevelType w:val="hybridMultilevel"/>
    <w:tmpl w:val="A9A48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35914"/>
    <w:multiLevelType w:val="multilevel"/>
    <w:tmpl w:val="5100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81376D"/>
    <w:multiLevelType w:val="hybridMultilevel"/>
    <w:tmpl w:val="253C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6768F"/>
    <w:multiLevelType w:val="hybridMultilevel"/>
    <w:tmpl w:val="3C784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04D21"/>
    <w:multiLevelType w:val="hybridMultilevel"/>
    <w:tmpl w:val="7E169184"/>
    <w:lvl w:ilvl="0" w:tplc="F8A681E4">
      <w:numFmt w:val="bullet"/>
      <w:lvlText w:val=""/>
      <w:lvlJc w:val="left"/>
      <w:pPr>
        <w:ind w:left="1504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9466BEE">
      <w:numFmt w:val="bullet"/>
      <w:lvlText w:val="•"/>
      <w:lvlJc w:val="left"/>
      <w:pPr>
        <w:ind w:left="2404" w:hanging="425"/>
      </w:pPr>
      <w:rPr>
        <w:rFonts w:hint="default"/>
      </w:rPr>
    </w:lvl>
    <w:lvl w:ilvl="2" w:tplc="EA9AAD70">
      <w:numFmt w:val="bullet"/>
      <w:lvlText w:val="•"/>
      <w:lvlJc w:val="left"/>
      <w:pPr>
        <w:ind w:left="3309" w:hanging="425"/>
      </w:pPr>
      <w:rPr>
        <w:rFonts w:hint="default"/>
      </w:rPr>
    </w:lvl>
    <w:lvl w:ilvl="3" w:tplc="576C423C">
      <w:numFmt w:val="bullet"/>
      <w:lvlText w:val="•"/>
      <w:lvlJc w:val="left"/>
      <w:pPr>
        <w:ind w:left="4213" w:hanging="425"/>
      </w:pPr>
      <w:rPr>
        <w:rFonts w:hint="default"/>
      </w:rPr>
    </w:lvl>
    <w:lvl w:ilvl="4" w:tplc="7E0E6E7E">
      <w:numFmt w:val="bullet"/>
      <w:lvlText w:val="•"/>
      <w:lvlJc w:val="left"/>
      <w:pPr>
        <w:ind w:left="5118" w:hanging="425"/>
      </w:pPr>
      <w:rPr>
        <w:rFonts w:hint="default"/>
      </w:rPr>
    </w:lvl>
    <w:lvl w:ilvl="5" w:tplc="657A626A">
      <w:numFmt w:val="bullet"/>
      <w:lvlText w:val="•"/>
      <w:lvlJc w:val="left"/>
      <w:pPr>
        <w:ind w:left="6023" w:hanging="425"/>
      </w:pPr>
      <w:rPr>
        <w:rFonts w:hint="default"/>
      </w:rPr>
    </w:lvl>
    <w:lvl w:ilvl="6" w:tplc="F622047A">
      <w:numFmt w:val="bullet"/>
      <w:lvlText w:val="•"/>
      <w:lvlJc w:val="left"/>
      <w:pPr>
        <w:ind w:left="6927" w:hanging="425"/>
      </w:pPr>
      <w:rPr>
        <w:rFonts w:hint="default"/>
      </w:rPr>
    </w:lvl>
    <w:lvl w:ilvl="7" w:tplc="20DA8D1E">
      <w:numFmt w:val="bullet"/>
      <w:lvlText w:val="•"/>
      <w:lvlJc w:val="left"/>
      <w:pPr>
        <w:ind w:left="7832" w:hanging="425"/>
      </w:pPr>
      <w:rPr>
        <w:rFonts w:hint="default"/>
      </w:rPr>
    </w:lvl>
    <w:lvl w:ilvl="8" w:tplc="4E688018">
      <w:numFmt w:val="bullet"/>
      <w:lvlText w:val="•"/>
      <w:lvlJc w:val="left"/>
      <w:pPr>
        <w:ind w:left="8737" w:hanging="425"/>
      </w:pPr>
      <w:rPr>
        <w:rFonts w:hint="default"/>
      </w:rPr>
    </w:lvl>
  </w:abstractNum>
  <w:num w:numId="1" w16cid:durableId="30617598">
    <w:abstractNumId w:val="10"/>
  </w:num>
  <w:num w:numId="2" w16cid:durableId="970862807">
    <w:abstractNumId w:val="6"/>
  </w:num>
  <w:num w:numId="3" w16cid:durableId="1798143411">
    <w:abstractNumId w:val="4"/>
  </w:num>
  <w:num w:numId="4" w16cid:durableId="1448114041">
    <w:abstractNumId w:val="21"/>
  </w:num>
  <w:num w:numId="5" w16cid:durableId="479928282">
    <w:abstractNumId w:val="30"/>
  </w:num>
  <w:num w:numId="6" w16cid:durableId="2102529036">
    <w:abstractNumId w:val="39"/>
  </w:num>
  <w:num w:numId="7" w16cid:durableId="1446266879">
    <w:abstractNumId w:val="0"/>
  </w:num>
  <w:num w:numId="8" w16cid:durableId="1606228482">
    <w:abstractNumId w:val="11"/>
  </w:num>
  <w:num w:numId="9" w16cid:durableId="1298805158">
    <w:abstractNumId w:val="35"/>
  </w:num>
  <w:num w:numId="10" w16cid:durableId="1776634642">
    <w:abstractNumId w:val="22"/>
  </w:num>
  <w:num w:numId="11" w16cid:durableId="316686157">
    <w:abstractNumId w:val="13"/>
  </w:num>
  <w:num w:numId="12" w16cid:durableId="317459103">
    <w:abstractNumId w:val="41"/>
  </w:num>
  <w:num w:numId="13" w16cid:durableId="359018361">
    <w:abstractNumId w:val="34"/>
  </w:num>
  <w:num w:numId="14" w16cid:durableId="112137609">
    <w:abstractNumId w:val="42"/>
  </w:num>
  <w:num w:numId="15" w16cid:durableId="1547057810">
    <w:abstractNumId w:val="14"/>
  </w:num>
  <w:num w:numId="16" w16cid:durableId="1349523287">
    <w:abstractNumId w:val="2"/>
  </w:num>
  <w:num w:numId="17" w16cid:durableId="1204901046">
    <w:abstractNumId w:val="24"/>
  </w:num>
  <w:num w:numId="18" w16cid:durableId="610476598">
    <w:abstractNumId w:val="26"/>
  </w:num>
  <w:num w:numId="19" w16cid:durableId="751657248">
    <w:abstractNumId w:val="33"/>
  </w:num>
  <w:num w:numId="20" w16cid:durableId="1798639007">
    <w:abstractNumId w:val="31"/>
  </w:num>
  <w:num w:numId="21" w16cid:durableId="1365253803">
    <w:abstractNumId w:val="27"/>
  </w:num>
  <w:num w:numId="22" w16cid:durableId="1960725614">
    <w:abstractNumId w:val="29"/>
  </w:num>
  <w:num w:numId="23" w16cid:durableId="856190367">
    <w:abstractNumId w:val="8"/>
  </w:num>
  <w:num w:numId="24" w16cid:durableId="856969330">
    <w:abstractNumId w:val="17"/>
  </w:num>
  <w:num w:numId="25" w16cid:durableId="2047489841">
    <w:abstractNumId w:val="16"/>
  </w:num>
  <w:num w:numId="26" w16cid:durableId="1339425773">
    <w:abstractNumId w:val="28"/>
  </w:num>
  <w:num w:numId="27" w16cid:durableId="122969570">
    <w:abstractNumId w:val="3"/>
  </w:num>
  <w:num w:numId="28" w16cid:durableId="1336107844">
    <w:abstractNumId w:val="25"/>
  </w:num>
  <w:num w:numId="29" w16cid:durableId="1473057072">
    <w:abstractNumId w:val="38"/>
  </w:num>
  <w:num w:numId="30" w16cid:durableId="1546943788">
    <w:abstractNumId w:val="23"/>
  </w:num>
  <w:num w:numId="31" w16cid:durableId="503594762">
    <w:abstractNumId w:val="7"/>
  </w:num>
  <w:num w:numId="32" w16cid:durableId="660891149">
    <w:abstractNumId w:val="36"/>
  </w:num>
  <w:num w:numId="33" w16cid:durableId="471099449">
    <w:abstractNumId w:val="40"/>
  </w:num>
  <w:num w:numId="34" w16cid:durableId="229075022">
    <w:abstractNumId w:val="19"/>
  </w:num>
  <w:num w:numId="35" w16cid:durableId="1503160429">
    <w:abstractNumId w:val="37"/>
  </w:num>
  <w:num w:numId="36" w16cid:durableId="1259288285">
    <w:abstractNumId w:val="9"/>
  </w:num>
  <w:num w:numId="37" w16cid:durableId="1181821315">
    <w:abstractNumId w:val="20"/>
  </w:num>
  <w:num w:numId="38" w16cid:durableId="334193515">
    <w:abstractNumId w:val="15"/>
  </w:num>
  <w:num w:numId="39" w16cid:durableId="1944796985">
    <w:abstractNumId w:val="18"/>
  </w:num>
  <w:num w:numId="40" w16cid:durableId="1992634943">
    <w:abstractNumId w:val="1"/>
  </w:num>
  <w:num w:numId="41" w16cid:durableId="1672904297">
    <w:abstractNumId w:val="32"/>
  </w:num>
  <w:num w:numId="42" w16cid:durableId="503056756">
    <w:abstractNumId w:val="12"/>
  </w:num>
  <w:num w:numId="43" w16cid:durableId="1258564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3twCShpYmpqaGJko6SsGpxcWZ+XkgBRa1AFeSlkMsAAAA"/>
  </w:docVars>
  <w:rsids>
    <w:rsidRoot w:val="00BB393C"/>
    <w:rsid w:val="000011F5"/>
    <w:rsid w:val="00002C0C"/>
    <w:rsid w:val="00004B83"/>
    <w:rsid w:val="00006DCA"/>
    <w:rsid w:val="0002402C"/>
    <w:rsid w:val="0002711E"/>
    <w:rsid w:val="00031305"/>
    <w:rsid w:val="0003143A"/>
    <w:rsid w:val="00033FE4"/>
    <w:rsid w:val="0004218C"/>
    <w:rsid w:val="0005031B"/>
    <w:rsid w:val="000512DE"/>
    <w:rsid w:val="000557E8"/>
    <w:rsid w:val="00061813"/>
    <w:rsid w:val="000628FF"/>
    <w:rsid w:val="00063027"/>
    <w:rsid w:val="00071432"/>
    <w:rsid w:val="000730DA"/>
    <w:rsid w:val="00073130"/>
    <w:rsid w:val="00080CDF"/>
    <w:rsid w:val="00090AE5"/>
    <w:rsid w:val="000B007C"/>
    <w:rsid w:val="000B39D8"/>
    <w:rsid w:val="000B45EC"/>
    <w:rsid w:val="000C5FB3"/>
    <w:rsid w:val="000C6B14"/>
    <w:rsid w:val="000D1102"/>
    <w:rsid w:val="000D2C89"/>
    <w:rsid w:val="000D3F84"/>
    <w:rsid w:val="000D6C63"/>
    <w:rsid w:val="000D6C9C"/>
    <w:rsid w:val="000E3FD4"/>
    <w:rsid w:val="000E4DFB"/>
    <w:rsid w:val="000E7314"/>
    <w:rsid w:val="000F008D"/>
    <w:rsid w:val="000F06E0"/>
    <w:rsid w:val="000F36CA"/>
    <w:rsid w:val="000F6591"/>
    <w:rsid w:val="000F6F1E"/>
    <w:rsid w:val="00110579"/>
    <w:rsid w:val="00120033"/>
    <w:rsid w:val="00120284"/>
    <w:rsid w:val="001302D2"/>
    <w:rsid w:val="00130DB1"/>
    <w:rsid w:val="00133EE1"/>
    <w:rsid w:val="00136161"/>
    <w:rsid w:val="00136604"/>
    <w:rsid w:val="0014338C"/>
    <w:rsid w:val="001454C8"/>
    <w:rsid w:val="00147514"/>
    <w:rsid w:val="00147629"/>
    <w:rsid w:val="00147D4F"/>
    <w:rsid w:val="00151750"/>
    <w:rsid w:val="00152530"/>
    <w:rsid w:val="00153F7E"/>
    <w:rsid w:val="00154292"/>
    <w:rsid w:val="00154464"/>
    <w:rsid w:val="00155290"/>
    <w:rsid w:val="001561A9"/>
    <w:rsid w:val="001602A8"/>
    <w:rsid w:val="001618AA"/>
    <w:rsid w:val="00171BCE"/>
    <w:rsid w:val="00173744"/>
    <w:rsid w:val="00180E43"/>
    <w:rsid w:val="00186EC9"/>
    <w:rsid w:val="0019219B"/>
    <w:rsid w:val="001928BE"/>
    <w:rsid w:val="00192925"/>
    <w:rsid w:val="00194E04"/>
    <w:rsid w:val="00195481"/>
    <w:rsid w:val="001A1076"/>
    <w:rsid w:val="001A5D6D"/>
    <w:rsid w:val="001A6B80"/>
    <w:rsid w:val="001B0444"/>
    <w:rsid w:val="001B4B01"/>
    <w:rsid w:val="001C0D33"/>
    <w:rsid w:val="001D0577"/>
    <w:rsid w:val="001D066E"/>
    <w:rsid w:val="001E0280"/>
    <w:rsid w:val="001E25A7"/>
    <w:rsid w:val="001E321E"/>
    <w:rsid w:val="001E3B75"/>
    <w:rsid w:val="001E41F1"/>
    <w:rsid w:val="001F03A4"/>
    <w:rsid w:val="001F1597"/>
    <w:rsid w:val="001F332F"/>
    <w:rsid w:val="001F666F"/>
    <w:rsid w:val="00200368"/>
    <w:rsid w:val="002114AF"/>
    <w:rsid w:val="00214951"/>
    <w:rsid w:val="00214BC4"/>
    <w:rsid w:val="00221524"/>
    <w:rsid w:val="002222D1"/>
    <w:rsid w:val="00224EFB"/>
    <w:rsid w:val="00230686"/>
    <w:rsid w:val="00233D4C"/>
    <w:rsid w:val="00233F6E"/>
    <w:rsid w:val="00234E33"/>
    <w:rsid w:val="00235CE4"/>
    <w:rsid w:val="00236A3B"/>
    <w:rsid w:val="00245153"/>
    <w:rsid w:val="00246F0A"/>
    <w:rsid w:val="002527A3"/>
    <w:rsid w:val="0025461F"/>
    <w:rsid w:val="002629B3"/>
    <w:rsid w:val="0026413D"/>
    <w:rsid w:val="0026487E"/>
    <w:rsid w:val="0027209E"/>
    <w:rsid w:val="00276E81"/>
    <w:rsid w:val="00280FCD"/>
    <w:rsid w:val="00285C88"/>
    <w:rsid w:val="00294A5D"/>
    <w:rsid w:val="00295CFD"/>
    <w:rsid w:val="00295EE9"/>
    <w:rsid w:val="00297121"/>
    <w:rsid w:val="002A3879"/>
    <w:rsid w:val="002A3E47"/>
    <w:rsid w:val="002B4095"/>
    <w:rsid w:val="002B41A2"/>
    <w:rsid w:val="002C270F"/>
    <w:rsid w:val="002C356F"/>
    <w:rsid w:val="002C413F"/>
    <w:rsid w:val="002C50E1"/>
    <w:rsid w:val="002C7ACE"/>
    <w:rsid w:val="002D03EB"/>
    <w:rsid w:val="002D5BE6"/>
    <w:rsid w:val="002D7CF9"/>
    <w:rsid w:val="002E5F63"/>
    <w:rsid w:val="002E6479"/>
    <w:rsid w:val="002F2AEA"/>
    <w:rsid w:val="002F30AD"/>
    <w:rsid w:val="002F35DA"/>
    <w:rsid w:val="002F3B90"/>
    <w:rsid w:val="002F5C4E"/>
    <w:rsid w:val="002F7136"/>
    <w:rsid w:val="00307C2E"/>
    <w:rsid w:val="0032423E"/>
    <w:rsid w:val="003255B6"/>
    <w:rsid w:val="00336602"/>
    <w:rsid w:val="0034231C"/>
    <w:rsid w:val="00342F12"/>
    <w:rsid w:val="0034466F"/>
    <w:rsid w:val="0035126B"/>
    <w:rsid w:val="00354FCC"/>
    <w:rsid w:val="00360DB0"/>
    <w:rsid w:val="003627BA"/>
    <w:rsid w:val="00363297"/>
    <w:rsid w:val="00367612"/>
    <w:rsid w:val="003736EC"/>
    <w:rsid w:val="0037780A"/>
    <w:rsid w:val="003827FB"/>
    <w:rsid w:val="003874DB"/>
    <w:rsid w:val="00394B0F"/>
    <w:rsid w:val="003A08DB"/>
    <w:rsid w:val="003A6044"/>
    <w:rsid w:val="003B0803"/>
    <w:rsid w:val="003B2024"/>
    <w:rsid w:val="003B286C"/>
    <w:rsid w:val="003C28E7"/>
    <w:rsid w:val="003C2D2F"/>
    <w:rsid w:val="003C3221"/>
    <w:rsid w:val="003C5BBB"/>
    <w:rsid w:val="003E0719"/>
    <w:rsid w:val="003E5F73"/>
    <w:rsid w:val="003E6D86"/>
    <w:rsid w:val="003E7232"/>
    <w:rsid w:val="003E7990"/>
    <w:rsid w:val="003E7D0E"/>
    <w:rsid w:val="003F4086"/>
    <w:rsid w:val="003F7245"/>
    <w:rsid w:val="00401DFD"/>
    <w:rsid w:val="004042DF"/>
    <w:rsid w:val="00404537"/>
    <w:rsid w:val="00405DA5"/>
    <w:rsid w:val="00405F17"/>
    <w:rsid w:val="0041616B"/>
    <w:rsid w:val="004165B2"/>
    <w:rsid w:val="00416802"/>
    <w:rsid w:val="00425D9D"/>
    <w:rsid w:val="00426EBC"/>
    <w:rsid w:val="00435163"/>
    <w:rsid w:val="004415EB"/>
    <w:rsid w:val="00442F95"/>
    <w:rsid w:val="00444B90"/>
    <w:rsid w:val="00444BF3"/>
    <w:rsid w:val="00446B73"/>
    <w:rsid w:val="00450835"/>
    <w:rsid w:val="00451CD7"/>
    <w:rsid w:val="00462DE0"/>
    <w:rsid w:val="00462F09"/>
    <w:rsid w:val="00475A37"/>
    <w:rsid w:val="00475C31"/>
    <w:rsid w:val="004770EA"/>
    <w:rsid w:val="00477AD3"/>
    <w:rsid w:val="00483B3F"/>
    <w:rsid w:val="0048412B"/>
    <w:rsid w:val="004A0FFD"/>
    <w:rsid w:val="004A526A"/>
    <w:rsid w:val="004C5A77"/>
    <w:rsid w:val="004D0AC8"/>
    <w:rsid w:val="004D0D79"/>
    <w:rsid w:val="004D24D5"/>
    <w:rsid w:val="004D25D5"/>
    <w:rsid w:val="004D4496"/>
    <w:rsid w:val="004D6254"/>
    <w:rsid w:val="004E2FFB"/>
    <w:rsid w:val="004E6375"/>
    <w:rsid w:val="004F4687"/>
    <w:rsid w:val="004F4732"/>
    <w:rsid w:val="004F4886"/>
    <w:rsid w:val="0050060C"/>
    <w:rsid w:val="00501AFB"/>
    <w:rsid w:val="00503378"/>
    <w:rsid w:val="00514C21"/>
    <w:rsid w:val="00516113"/>
    <w:rsid w:val="00525F5F"/>
    <w:rsid w:val="0052699D"/>
    <w:rsid w:val="005330D4"/>
    <w:rsid w:val="005358E8"/>
    <w:rsid w:val="005366BC"/>
    <w:rsid w:val="005434DC"/>
    <w:rsid w:val="00552CDE"/>
    <w:rsid w:val="00560007"/>
    <w:rsid w:val="005619BB"/>
    <w:rsid w:val="00562ABB"/>
    <w:rsid w:val="0056448F"/>
    <w:rsid w:val="0057035F"/>
    <w:rsid w:val="00576BA0"/>
    <w:rsid w:val="00580250"/>
    <w:rsid w:val="0058303B"/>
    <w:rsid w:val="00584CD8"/>
    <w:rsid w:val="00586771"/>
    <w:rsid w:val="00586A33"/>
    <w:rsid w:val="005877D5"/>
    <w:rsid w:val="00590A28"/>
    <w:rsid w:val="00592248"/>
    <w:rsid w:val="0059412D"/>
    <w:rsid w:val="00596689"/>
    <w:rsid w:val="005966EA"/>
    <w:rsid w:val="005A52AF"/>
    <w:rsid w:val="005B2451"/>
    <w:rsid w:val="005B4751"/>
    <w:rsid w:val="005C6C35"/>
    <w:rsid w:val="005D617F"/>
    <w:rsid w:val="005E25D4"/>
    <w:rsid w:val="005E323B"/>
    <w:rsid w:val="005E59FE"/>
    <w:rsid w:val="005F35E7"/>
    <w:rsid w:val="005F7E81"/>
    <w:rsid w:val="00600256"/>
    <w:rsid w:val="00603EA9"/>
    <w:rsid w:val="006041EB"/>
    <w:rsid w:val="00606918"/>
    <w:rsid w:val="006120C0"/>
    <w:rsid w:val="00614D5B"/>
    <w:rsid w:val="006225D8"/>
    <w:rsid w:val="00631CC3"/>
    <w:rsid w:val="006347CF"/>
    <w:rsid w:val="0063664C"/>
    <w:rsid w:val="00636C7F"/>
    <w:rsid w:val="0063718A"/>
    <w:rsid w:val="0064023B"/>
    <w:rsid w:val="00640DA8"/>
    <w:rsid w:val="006428C3"/>
    <w:rsid w:val="00645A9E"/>
    <w:rsid w:val="0065163D"/>
    <w:rsid w:val="006576F9"/>
    <w:rsid w:val="00661614"/>
    <w:rsid w:val="006637B5"/>
    <w:rsid w:val="00663976"/>
    <w:rsid w:val="0067049B"/>
    <w:rsid w:val="0067186A"/>
    <w:rsid w:val="006774BC"/>
    <w:rsid w:val="00681410"/>
    <w:rsid w:val="00685738"/>
    <w:rsid w:val="006938C8"/>
    <w:rsid w:val="00695C9D"/>
    <w:rsid w:val="00697D00"/>
    <w:rsid w:val="006A2407"/>
    <w:rsid w:val="006B149B"/>
    <w:rsid w:val="006B2EE2"/>
    <w:rsid w:val="006B3B1B"/>
    <w:rsid w:val="006B78A9"/>
    <w:rsid w:val="006B7C08"/>
    <w:rsid w:val="006C6EF6"/>
    <w:rsid w:val="006D0D27"/>
    <w:rsid w:val="006D71D5"/>
    <w:rsid w:val="006E2492"/>
    <w:rsid w:val="006E2BBC"/>
    <w:rsid w:val="006E3AA0"/>
    <w:rsid w:val="006E4F68"/>
    <w:rsid w:val="006E5FC1"/>
    <w:rsid w:val="006F029D"/>
    <w:rsid w:val="006F1DEA"/>
    <w:rsid w:val="006F5447"/>
    <w:rsid w:val="006F7C0F"/>
    <w:rsid w:val="00703265"/>
    <w:rsid w:val="0071537A"/>
    <w:rsid w:val="00716B3C"/>
    <w:rsid w:val="00723790"/>
    <w:rsid w:val="007243B2"/>
    <w:rsid w:val="00724D70"/>
    <w:rsid w:val="00725EC5"/>
    <w:rsid w:val="00731FA3"/>
    <w:rsid w:val="00732AE7"/>
    <w:rsid w:val="007426CC"/>
    <w:rsid w:val="00743737"/>
    <w:rsid w:val="007455CD"/>
    <w:rsid w:val="007459AC"/>
    <w:rsid w:val="00750411"/>
    <w:rsid w:val="007504AE"/>
    <w:rsid w:val="00750691"/>
    <w:rsid w:val="0075076D"/>
    <w:rsid w:val="00750911"/>
    <w:rsid w:val="00756BE7"/>
    <w:rsid w:val="007614F8"/>
    <w:rsid w:val="00765A44"/>
    <w:rsid w:val="0076614D"/>
    <w:rsid w:val="007661E1"/>
    <w:rsid w:val="007668E5"/>
    <w:rsid w:val="00777189"/>
    <w:rsid w:val="007805B5"/>
    <w:rsid w:val="007806B0"/>
    <w:rsid w:val="00787235"/>
    <w:rsid w:val="00792502"/>
    <w:rsid w:val="00792747"/>
    <w:rsid w:val="007B0271"/>
    <w:rsid w:val="007B0BC1"/>
    <w:rsid w:val="007B3254"/>
    <w:rsid w:val="007B396B"/>
    <w:rsid w:val="007C02BD"/>
    <w:rsid w:val="007C1AAC"/>
    <w:rsid w:val="007C4408"/>
    <w:rsid w:val="007D2688"/>
    <w:rsid w:val="007D6EA6"/>
    <w:rsid w:val="007E3DED"/>
    <w:rsid w:val="007E413C"/>
    <w:rsid w:val="007E6E61"/>
    <w:rsid w:val="007E7AEA"/>
    <w:rsid w:val="007F076A"/>
    <w:rsid w:val="007F29ED"/>
    <w:rsid w:val="007F33D3"/>
    <w:rsid w:val="007F35E2"/>
    <w:rsid w:val="008053C6"/>
    <w:rsid w:val="0080668A"/>
    <w:rsid w:val="00812F75"/>
    <w:rsid w:val="008137BF"/>
    <w:rsid w:val="00815431"/>
    <w:rsid w:val="00822FBD"/>
    <w:rsid w:val="00824E23"/>
    <w:rsid w:val="00830242"/>
    <w:rsid w:val="00843696"/>
    <w:rsid w:val="0085517D"/>
    <w:rsid w:val="00856A4F"/>
    <w:rsid w:val="00861F5F"/>
    <w:rsid w:val="0086399B"/>
    <w:rsid w:val="00866B7C"/>
    <w:rsid w:val="0086799A"/>
    <w:rsid w:val="008758E5"/>
    <w:rsid w:val="00876288"/>
    <w:rsid w:val="00882078"/>
    <w:rsid w:val="00884717"/>
    <w:rsid w:val="00894D55"/>
    <w:rsid w:val="008A60A9"/>
    <w:rsid w:val="008B263C"/>
    <w:rsid w:val="008B2D57"/>
    <w:rsid w:val="008D27BC"/>
    <w:rsid w:val="008D2EE1"/>
    <w:rsid w:val="008D5CD2"/>
    <w:rsid w:val="008E0731"/>
    <w:rsid w:val="008E37A1"/>
    <w:rsid w:val="008E715B"/>
    <w:rsid w:val="008E7E92"/>
    <w:rsid w:val="008F0A9A"/>
    <w:rsid w:val="008F2D59"/>
    <w:rsid w:val="008F466D"/>
    <w:rsid w:val="00902FB8"/>
    <w:rsid w:val="00903C52"/>
    <w:rsid w:val="0090495A"/>
    <w:rsid w:val="00906EC8"/>
    <w:rsid w:val="0091120E"/>
    <w:rsid w:val="0091712F"/>
    <w:rsid w:val="0092260C"/>
    <w:rsid w:val="00927A55"/>
    <w:rsid w:val="00932514"/>
    <w:rsid w:val="00932869"/>
    <w:rsid w:val="00934DC8"/>
    <w:rsid w:val="009352E7"/>
    <w:rsid w:val="009359A0"/>
    <w:rsid w:val="00941B3B"/>
    <w:rsid w:val="00943B8D"/>
    <w:rsid w:val="00950DB7"/>
    <w:rsid w:val="009528E6"/>
    <w:rsid w:val="0096310D"/>
    <w:rsid w:val="00964429"/>
    <w:rsid w:val="00975C42"/>
    <w:rsid w:val="0097627B"/>
    <w:rsid w:val="00984E9F"/>
    <w:rsid w:val="00985833"/>
    <w:rsid w:val="009958BF"/>
    <w:rsid w:val="009A7F37"/>
    <w:rsid w:val="009C29CA"/>
    <w:rsid w:val="009C5DD2"/>
    <w:rsid w:val="009C6779"/>
    <w:rsid w:val="009C7252"/>
    <w:rsid w:val="009D2428"/>
    <w:rsid w:val="009D6C1C"/>
    <w:rsid w:val="009E64DA"/>
    <w:rsid w:val="009E705A"/>
    <w:rsid w:val="009F04FE"/>
    <w:rsid w:val="009F148A"/>
    <w:rsid w:val="009F4582"/>
    <w:rsid w:val="009F7958"/>
    <w:rsid w:val="00A0170F"/>
    <w:rsid w:val="00A024F4"/>
    <w:rsid w:val="00A02811"/>
    <w:rsid w:val="00A03BC1"/>
    <w:rsid w:val="00A11306"/>
    <w:rsid w:val="00A12632"/>
    <w:rsid w:val="00A141FF"/>
    <w:rsid w:val="00A143B1"/>
    <w:rsid w:val="00A1587E"/>
    <w:rsid w:val="00A16C7F"/>
    <w:rsid w:val="00A25E9A"/>
    <w:rsid w:val="00A310AC"/>
    <w:rsid w:val="00A3529D"/>
    <w:rsid w:val="00A41BDC"/>
    <w:rsid w:val="00A44B15"/>
    <w:rsid w:val="00A47C91"/>
    <w:rsid w:val="00A517C2"/>
    <w:rsid w:val="00A60E0C"/>
    <w:rsid w:val="00A639C3"/>
    <w:rsid w:val="00A665AD"/>
    <w:rsid w:val="00A72965"/>
    <w:rsid w:val="00A77B1C"/>
    <w:rsid w:val="00A8082E"/>
    <w:rsid w:val="00A859FB"/>
    <w:rsid w:val="00A86658"/>
    <w:rsid w:val="00A954C7"/>
    <w:rsid w:val="00A95817"/>
    <w:rsid w:val="00AA0834"/>
    <w:rsid w:val="00AA159C"/>
    <w:rsid w:val="00AA48CC"/>
    <w:rsid w:val="00AA795E"/>
    <w:rsid w:val="00AB6DBC"/>
    <w:rsid w:val="00AB76EB"/>
    <w:rsid w:val="00AC0F99"/>
    <w:rsid w:val="00AC2512"/>
    <w:rsid w:val="00AC4A82"/>
    <w:rsid w:val="00AD416F"/>
    <w:rsid w:val="00AD4BE4"/>
    <w:rsid w:val="00AD5DB4"/>
    <w:rsid w:val="00AE2F24"/>
    <w:rsid w:val="00AF0427"/>
    <w:rsid w:val="00B141AE"/>
    <w:rsid w:val="00B16F73"/>
    <w:rsid w:val="00B277B0"/>
    <w:rsid w:val="00B3263D"/>
    <w:rsid w:val="00B335A3"/>
    <w:rsid w:val="00B3559C"/>
    <w:rsid w:val="00B3593B"/>
    <w:rsid w:val="00B46397"/>
    <w:rsid w:val="00B4778F"/>
    <w:rsid w:val="00B50BA5"/>
    <w:rsid w:val="00B53640"/>
    <w:rsid w:val="00B55C75"/>
    <w:rsid w:val="00B5632B"/>
    <w:rsid w:val="00B6002B"/>
    <w:rsid w:val="00B65A44"/>
    <w:rsid w:val="00B66927"/>
    <w:rsid w:val="00B72E67"/>
    <w:rsid w:val="00B73231"/>
    <w:rsid w:val="00B81D5A"/>
    <w:rsid w:val="00B824E2"/>
    <w:rsid w:val="00B852F1"/>
    <w:rsid w:val="00BA3D33"/>
    <w:rsid w:val="00BA52E4"/>
    <w:rsid w:val="00BA6FC3"/>
    <w:rsid w:val="00BB1B7E"/>
    <w:rsid w:val="00BB393C"/>
    <w:rsid w:val="00BB4541"/>
    <w:rsid w:val="00BB4AB6"/>
    <w:rsid w:val="00BB7717"/>
    <w:rsid w:val="00BC01AA"/>
    <w:rsid w:val="00BC6621"/>
    <w:rsid w:val="00BC7528"/>
    <w:rsid w:val="00BD32F2"/>
    <w:rsid w:val="00BD46A4"/>
    <w:rsid w:val="00BD542D"/>
    <w:rsid w:val="00BD58FE"/>
    <w:rsid w:val="00BE116C"/>
    <w:rsid w:val="00BE4129"/>
    <w:rsid w:val="00BE41B8"/>
    <w:rsid w:val="00BE55C4"/>
    <w:rsid w:val="00C000B9"/>
    <w:rsid w:val="00C05245"/>
    <w:rsid w:val="00C06C98"/>
    <w:rsid w:val="00C0729A"/>
    <w:rsid w:val="00C11773"/>
    <w:rsid w:val="00C12CEC"/>
    <w:rsid w:val="00C24CF9"/>
    <w:rsid w:val="00C3175B"/>
    <w:rsid w:val="00C341E8"/>
    <w:rsid w:val="00C466CB"/>
    <w:rsid w:val="00C51959"/>
    <w:rsid w:val="00C522A4"/>
    <w:rsid w:val="00C52310"/>
    <w:rsid w:val="00C56C94"/>
    <w:rsid w:val="00C60C2C"/>
    <w:rsid w:val="00C61F93"/>
    <w:rsid w:val="00C63821"/>
    <w:rsid w:val="00C70069"/>
    <w:rsid w:val="00C7177E"/>
    <w:rsid w:val="00C7324A"/>
    <w:rsid w:val="00C73CAC"/>
    <w:rsid w:val="00C75AAB"/>
    <w:rsid w:val="00C75D73"/>
    <w:rsid w:val="00C7655F"/>
    <w:rsid w:val="00C81F42"/>
    <w:rsid w:val="00C91F90"/>
    <w:rsid w:val="00C96B5D"/>
    <w:rsid w:val="00C974BB"/>
    <w:rsid w:val="00C97AA7"/>
    <w:rsid w:val="00CA24AF"/>
    <w:rsid w:val="00CA513D"/>
    <w:rsid w:val="00CB6959"/>
    <w:rsid w:val="00CC120A"/>
    <w:rsid w:val="00CC2DE9"/>
    <w:rsid w:val="00CC4F86"/>
    <w:rsid w:val="00CC554C"/>
    <w:rsid w:val="00CD1249"/>
    <w:rsid w:val="00CD513E"/>
    <w:rsid w:val="00CE187B"/>
    <w:rsid w:val="00CF124B"/>
    <w:rsid w:val="00CF6D45"/>
    <w:rsid w:val="00D02054"/>
    <w:rsid w:val="00D038DF"/>
    <w:rsid w:val="00D07C06"/>
    <w:rsid w:val="00D14F79"/>
    <w:rsid w:val="00D2254F"/>
    <w:rsid w:val="00D225AE"/>
    <w:rsid w:val="00D23923"/>
    <w:rsid w:val="00D2438E"/>
    <w:rsid w:val="00D24D6B"/>
    <w:rsid w:val="00D2592C"/>
    <w:rsid w:val="00D30D38"/>
    <w:rsid w:val="00D3241E"/>
    <w:rsid w:val="00D45800"/>
    <w:rsid w:val="00D52546"/>
    <w:rsid w:val="00D633F2"/>
    <w:rsid w:val="00D67193"/>
    <w:rsid w:val="00D71250"/>
    <w:rsid w:val="00D83C3B"/>
    <w:rsid w:val="00D90842"/>
    <w:rsid w:val="00D90E57"/>
    <w:rsid w:val="00D93D42"/>
    <w:rsid w:val="00DA450E"/>
    <w:rsid w:val="00DB067C"/>
    <w:rsid w:val="00DB493A"/>
    <w:rsid w:val="00DC37C5"/>
    <w:rsid w:val="00DC4757"/>
    <w:rsid w:val="00DD38E0"/>
    <w:rsid w:val="00DD4CC2"/>
    <w:rsid w:val="00DD771C"/>
    <w:rsid w:val="00DE09EE"/>
    <w:rsid w:val="00DE3957"/>
    <w:rsid w:val="00DE4ED5"/>
    <w:rsid w:val="00DE4FF8"/>
    <w:rsid w:val="00DF610D"/>
    <w:rsid w:val="00DF7ACA"/>
    <w:rsid w:val="00E04967"/>
    <w:rsid w:val="00E065BC"/>
    <w:rsid w:val="00E06901"/>
    <w:rsid w:val="00E101EF"/>
    <w:rsid w:val="00E14B5E"/>
    <w:rsid w:val="00E22B98"/>
    <w:rsid w:val="00E2638A"/>
    <w:rsid w:val="00E369D3"/>
    <w:rsid w:val="00E37AAD"/>
    <w:rsid w:val="00E37D08"/>
    <w:rsid w:val="00E423A1"/>
    <w:rsid w:val="00E4247F"/>
    <w:rsid w:val="00E472D6"/>
    <w:rsid w:val="00E524FE"/>
    <w:rsid w:val="00E6682C"/>
    <w:rsid w:val="00E66D53"/>
    <w:rsid w:val="00E72E46"/>
    <w:rsid w:val="00E74959"/>
    <w:rsid w:val="00E74BDA"/>
    <w:rsid w:val="00E81523"/>
    <w:rsid w:val="00E85C6C"/>
    <w:rsid w:val="00EA69F6"/>
    <w:rsid w:val="00EA7D5D"/>
    <w:rsid w:val="00EB051C"/>
    <w:rsid w:val="00EB329B"/>
    <w:rsid w:val="00EC2B1C"/>
    <w:rsid w:val="00EC3365"/>
    <w:rsid w:val="00EC4B13"/>
    <w:rsid w:val="00EC5070"/>
    <w:rsid w:val="00EC616B"/>
    <w:rsid w:val="00ED09AE"/>
    <w:rsid w:val="00ED555F"/>
    <w:rsid w:val="00F07FCB"/>
    <w:rsid w:val="00F16CEB"/>
    <w:rsid w:val="00F249F9"/>
    <w:rsid w:val="00F259C2"/>
    <w:rsid w:val="00F30779"/>
    <w:rsid w:val="00F31A3B"/>
    <w:rsid w:val="00F320D0"/>
    <w:rsid w:val="00F34B2A"/>
    <w:rsid w:val="00F34F3E"/>
    <w:rsid w:val="00F37584"/>
    <w:rsid w:val="00F4237F"/>
    <w:rsid w:val="00F43A58"/>
    <w:rsid w:val="00F46F2E"/>
    <w:rsid w:val="00F50140"/>
    <w:rsid w:val="00F51A25"/>
    <w:rsid w:val="00F55A29"/>
    <w:rsid w:val="00F563DE"/>
    <w:rsid w:val="00F61454"/>
    <w:rsid w:val="00F71121"/>
    <w:rsid w:val="00F7151F"/>
    <w:rsid w:val="00F73EC5"/>
    <w:rsid w:val="00F87155"/>
    <w:rsid w:val="00F94B25"/>
    <w:rsid w:val="00F95757"/>
    <w:rsid w:val="00FA60B4"/>
    <w:rsid w:val="00FB48F8"/>
    <w:rsid w:val="00FB6D38"/>
    <w:rsid w:val="00FC4B54"/>
    <w:rsid w:val="00FD16A3"/>
    <w:rsid w:val="00FD2CCB"/>
    <w:rsid w:val="00FD49CA"/>
    <w:rsid w:val="00FE0517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9F2E0"/>
  <w15:chartTrackingRefBased/>
  <w15:docId w15:val="{19D81002-1F61-469C-9DED-C9DAA446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3C"/>
  </w:style>
  <w:style w:type="paragraph" w:styleId="Footer">
    <w:name w:val="footer"/>
    <w:basedOn w:val="Normal"/>
    <w:link w:val="FooterChar"/>
    <w:uiPriority w:val="99"/>
    <w:unhideWhenUsed/>
    <w:rsid w:val="00BB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3C"/>
  </w:style>
  <w:style w:type="table" w:styleId="TableGrid">
    <w:name w:val="Table Grid"/>
    <w:basedOn w:val="TableNormal"/>
    <w:uiPriority w:val="39"/>
    <w:rsid w:val="00BB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CB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F73EC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866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A7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BB4541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6B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B2EE2"/>
  </w:style>
  <w:style w:type="character" w:customStyle="1" w:styleId="eop">
    <w:name w:val="eop"/>
    <w:basedOn w:val="DefaultParagraphFont"/>
    <w:rsid w:val="006B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r@hvgs.nsw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hvgs.nsw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818FA6F8340BF96271FC3675C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82F2-C3AA-4B97-8A22-C6C1734AC88E}"/>
      </w:docPartPr>
      <w:docPartBody>
        <w:p w:rsidR="004A6794" w:rsidRDefault="00E1693D" w:rsidP="00E1693D">
          <w:pPr>
            <w:pStyle w:val="D60818FA6F8340BF96271FC3675CB030"/>
          </w:pPr>
          <w:r w:rsidRPr="00BD285D">
            <w:rPr>
              <w:rStyle w:val="PlaceholderText"/>
            </w:rPr>
            <w:t>Choose an item.</w:t>
          </w:r>
        </w:p>
      </w:docPartBody>
    </w:docPart>
    <w:docPart>
      <w:docPartPr>
        <w:name w:val="80F2AE2E2A864D0BA407A9662476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904E-A8E6-4E7F-84D2-B11872633883}"/>
      </w:docPartPr>
      <w:docPartBody>
        <w:p w:rsidR="0010304E" w:rsidRDefault="0010304E">
          <w:pPr>
            <w:pStyle w:val="80F2AE2E2A864D0BA407A96624761ABE"/>
          </w:pPr>
          <w:r w:rsidRPr="00BD28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3D"/>
    <w:rsid w:val="0003217C"/>
    <w:rsid w:val="00044EBE"/>
    <w:rsid w:val="000D45D0"/>
    <w:rsid w:val="0010304E"/>
    <w:rsid w:val="001251AD"/>
    <w:rsid w:val="001340CC"/>
    <w:rsid w:val="001760FA"/>
    <w:rsid w:val="00331D8B"/>
    <w:rsid w:val="00364B50"/>
    <w:rsid w:val="00445149"/>
    <w:rsid w:val="004654EB"/>
    <w:rsid w:val="004A6794"/>
    <w:rsid w:val="005A40C3"/>
    <w:rsid w:val="00610BD6"/>
    <w:rsid w:val="006935E0"/>
    <w:rsid w:val="00847879"/>
    <w:rsid w:val="00886C21"/>
    <w:rsid w:val="00936AE2"/>
    <w:rsid w:val="00A034C8"/>
    <w:rsid w:val="00A2053F"/>
    <w:rsid w:val="00A65F40"/>
    <w:rsid w:val="00A67F9D"/>
    <w:rsid w:val="00AC11F4"/>
    <w:rsid w:val="00BF26CF"/>
    <w:rsid w:val="00C37A0F"/>
    <w:rsid w:val="00DF4DC2"/>
    <w:rsid w:val="00E109BA"/>
    <w:rsid w:val="00E1693D"/>
    <w:rsid w:val="00EA4A11"/>
    <w:rsid w:val="00EC394A"/>
    <w:rsid w:val="00F32644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89A7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0818FA6F8340BF96271FC3675CB030">
    <w:name w:val="D60818FA6F8340BF96271FC3675CB030"/>
    <w:rsid w:val="00E1693D"/>
  </w:style>
  <w:style w:type="paragraph" w:customStyle="1" w:styleId="80F2AE2E2A864D0BA407A96624761ABE">
    <w:name w:val="80F2AE2E2A864D0BA407A96624761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7d139c-ba87-4b2a-9be2-da2f3a2964d3">
      <Terms xmlns="http://schemas.microsoft.com/office/infopath/2007/PartnerControls"/>
    </lcf76f155ced4ddcb4097134ff3c332f>
    <TaxCatchAll xmlns="ca8a8f81-9bbd-4a33-bd56-8308dde56c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E2454F647CC40AB0E925DBF44F450" ma:contentTypeVersion="15" ma:contentTypeDescription="Create a new document." ma:contentTypeScope="" ma:versionID="dc19ff4b6bb9cc70279ef8763fe364a7">
  <xsd:schema xmlns:xsd="http://www.w3.org/2001/XMLSchema" xmlns:xs="http://www.w3.org/2001/XMLSchema" xmlns:p="http://schemas.microsoft.com/office/2006/metadata/properties" xmlns:ns2="677d139c-ba87-4b2a-9be2-da2f3a2964d3" xmlns:ns3="ca8a8f81-9bbd-4a33-bd56-8308dde56c70" targetNamespace="http://schemas.microsoft.com/office/2006/metadata/properties" ma:root="true" ma:fieldsID="34e2249068346e7fe36521653fa77bdf" ns2:_="" ns3:_="">
    <xsd:import namespace="677d139c-ba87-4b2a-9be2-da2f3a2964d3"/>
    <xsd:import namespace="ca8a8f81-9bbd-4a33-bd56-8308dde5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139c-ba87-4b2a-9be2-da2f3a296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51992e3-608f-4011-aa3a-2a01863ef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8f81-9bbd-4a33-bd56-8308dde5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8fe372-3dea-46a3-8465-266098c3701a}" ma:internalName="TaxCatchAll" ma:showField="CatchAllData" ma:web="ca8a8f81-9bbd-4a33-bd56-8308dde56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912FD-9A69-46F0-9DFE-95247153EF2C}">
  <ds:schemaRefs>
    <ds:schemaRef ds:uri="http://schemas.microsoft.com/office/2006/metadata/properties"/>
    <ds:schemaRef ds:uri="http://schemas.microsoft.com/office/infopath/2007/PartnerControls"/>
    <ds:schemaRef ds:uri="677d139c-ba87-4b2a-9be2-da2f3a2964d3"/>
    <ds:schemaRef ds:uri="ca8a8f81-9bbd-4a33-bd56-8308dde56c70"/>
  </ds:schemaRefs>
</ds:datastoreItem>
</file>

<file path=customXml/itemProps2.xml><?xml version="1.0" encoding="utf-8"?>
<ds:datastoreItem xmlns:ds="http://schemas.openxmlformats.org/officeDocument/2006/customXml" ds:itemID="{34A23D04-FD41-4CBB-9E8E-E87904836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F4249-950C-4D10-A139-903E90D7B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707FE8-3B58-4438-9759-D975B33BE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d139c-ba87-4b2a-9be2-da2f3a2964d3"/>
    <ds:schemaRef ds:uri="ca8a8f81-9bbd-4a33-bd56-8308dde5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Jolliffe</dc:creator>
  <cp:keywords/>
  <dc:description/>
  <cp:lastModifiedBy>Rebecca Plumridge</cp:lastModifiedBy>
  <cp:revision>2</cp:revision>
  <cp:lastPrinted>2022-06-20T21:58:00Z</cp:lastPrinted>
  <dcterms:created xsi:type="dcterms:W3CDTF">2022-09-23T05:14:00Z</dcterms:created>
  <dcterms:modified xsi:type="dcterms:W3CDTF">2022-09-23T05:14:00Z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0x01010017FE2454F647CC40AB0E925DBF44F450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